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E0B" w:rsidRDefault="00594E0B" w:rsidP="00594E0B">
      <w:pPr>
        <w:adjustRightInd w:val="0"/>
        <w:snapToGrid w:val="0"/>
        <w:spacing w:line="360" w:lineRule="auto"/>
        <w:jc w:val="center"/>
        <w:rPr>
          <w:rFonts w:ascii="仿宋_GB2312" w:eastAsia="仿宋_GB2312" w:hAnsi="宋体"/>
          <w:b/>
          <w:spacing w:val="28"/>
          <w:sz w:val="52"/>
          <w:szCs w:val="48"/>
        </w:rPr>
      </w:pPr>
    </w:p>
    <w:p w:rsidR="00594E0B" w:rsidRPr="00594E0B" w:rsidRDefault="00594E0B" w:rsidP="00DD22E8">
      <w:pPr>
        <w:adjustRightInd w:val="0"/>
        <w:snapToGrid w:val="0"/>
        <w:spacing w:line="360" w:lineRule="auto"/>
        <w:jc w:val="center"/>
        <w:rPr>
          <w:rFonts w:asciiTheme="minorEastAsia" w:eastAsiaTheme="minorEastAsia" w:hAnsiTheme="minorEastAsia"/>
          <w:b/>
          <w:spacing w:val="28"/>
          <w:sz w:val="52"/>
          <w:szCs w:val="52"/>
        </w:rPr>
      </w:pPr>
      <w:r w:rsidRPr="00594E0B">
        <w:rPr>
          <w:rFonts w:asciiTheme="minorEastAsia" w:eastAsiaTheme="minorEastAsia" w:hAnsiTheme="minorEastAsia" w:hint="eastAsia"/>
          <w:b/>
          <w:spacing w:val="28"/>
          <w:sz w:val="52"/>
          <w:szCs w:val="52"/>
        </w:rPr>
        <w:t>扬州洁源排水有限公司</w:t>
      </w:r>
    </w:p>
    <w:p w:rsidR="00594E0B" w:rsidRPr="0019671E" w:rsidRDefault="00065798" w:rsidP="00DD22E8">
      <w:pPr>
        <w:adjustRightInd w:val="0"/>
        <w:snapToGrid w:val="0"/>
        <w:spacing w:line="360" w:lineRule="auto"/>
        <w:jc w:val="center"/>
        <w:rPr>
          <w:rFonts w:asciiTheme="minorEastAsia" w:eastAsiaTheme="minorEastAsia" w:hAnsiTheme="minorEastAsia"/>
          <w:b/>
          <w:spacing w:val="28"/>
          <w:sz w:val="36"/>
          <w:szCs w:val="36"/>
        </w:rPr>
      </w:pPr>
      <w:r w:rsidRPr="0019671E">
        <w:rPr>
          <w:rFonts w:asciiTheme="minorEastAsia" w:eastAsiaTheme="minorEastAsia" w:hAnsiTheme="minorEastAsia" w:hint="eastAsia"/>
          <w:b/>
          <w:spacing w:val="28"/>
          <w:sz w:val="36"/>
          <w:szCs w:val="36"/>
        </w:rPr>
        <w:t>次氯酸钠溶液</w:t>
      </w:r>
      <w:r w:rsidR="0019671E" w:rsidRPr="0019671E">
        <w:rPr>
          <w:rFonts w:asciiTheme="minorEastAsia" w:eastAsiaTheme="minorEastAsia" w:hAnsiTheme="minorEastAsia" w:hint="eastAsia"/>
          <w:b/>
          <w:spacing w:val="28"/>
          <w:sz w:val="36"/>
          <w:szCs w:val="36"/>
        </w:rPr>
        <w:t>合格生产供应商库</w:t>
      </w:r>
    </w:p>
    <w:p w:rsidR="00594E0B" w:rsidRPr="009537C9" w:rsidRDefault="00594E0B" w:rsidP="00DD22E8">
      <w:pPr>
        <w:adjustRightInd w:val="0"/>
        <w:snapToGrid w:val="0"/>
        <w:spacing w:line="360" w:lineRule="auto"/>
        <w:jc w:val="center"/>
        <w:rPr>
          <w:rFonts w:ascii="仿宋_GB2312" w:eastAsia="仿宋_GB2312" w:hAnsi="宋体"/>
          <w:b/>
          <w:spacing w:val="28"/>
          <w:sz w:val="52"/>
          <w:szCs w:val="48"/>
        </w:rPr>
      </w:pPr>
    </w:p>
    <w:p w:rsidR="00594E0B" w:rsidRPr="00594E0B" w:rsidRDefault="00594E0B" w:rsidP="00DD22E8">
      <w:pPr>
        <w:adjustRightInd w:val="0"/>
        <w:snapToGrid w:val="0"/>
        <w:spacing w:line="360" w:lineRule="auto"/>
        <w:jc w:val="center"/>
        <w:rPr>
          <w:rFonts w:asciiTheme="minorEastAsia" w:eastAsiaTheme="minorEastAsia" w:hAnsiTheme="minorEastAsia"/>
          <w:b/>
          <w:snapToGrid w:val="0"/>
          <w:sz w:val="52"/>
          <w:szCs w:val="52"/>
        </w:rPr>
      </w:pPr>
      <w:r w:rsidRPr="00594E0B">
        <w:rPr>
          <w:rFonts w:asciiTheme="minorEastAsia" w:eastAsiaTheme="minorEastAsia" w:hAnsiTheme="minorEastAsia" w:hint="eastAsia"/>
          <w:b/>
          <w:spacing w:val="28"/>
          <w:sz w:val="52"/>
          <w:szCs w:val="48"/>
        </w:rPr>
        <w:t>招标文件</w:t>
      </w:r>
    </w:p>
    <w:p w:rsidR="00594E0B" w:rsidRPr="009537C9" w:rsidRDefault="00594E0B" w:rsidP="00420632">
      <w:pPr>
        <w:adjustRightInd w:val="0"/>
        <w:snapToGrid w:val="0"/>
        <w:spacing w:line="360" w:lineRule="auto"/>
        <w:ind w:firstLineChars="200" w:firstLine="1440"/>
        <w:jc w:val="center"/>
        <w:rPr>
          <w:rFonts w:ascii="仿宋_GB2312" w:eastAsia="仿宋_GB2312" w:hAnsi="宋体"/>
          <w:b/>
          <w:snapToGrid w:val="0"/>
          <w:sz w:val="72"/>
        </w:rPr>
      </w:pPr>
    </w:p>
    <w:p w:rsidR="00594E0B" w:rsidRPr="009537C9" w:rsidRDefault="00594E0B" w:rsidP="00420632">
      <w:pPr>
        <w:adjustRightInd w:val="0"/>
        <w:snapToGrid w:val="0"/>
        <w:spacing w:line="360" w:lineRule="auto"/>
        <w:ind w:firstLineChars="200" w:firstLine="1440"/>
        <w:jc w:val="center"/>
        <w:rPr>
          <w:rFonts w:ascii="仿宋_GB2312" w:eastAsia="仿宋_GB2312" w:hAnsi="宋体"/>
          <w:b/>
          <w:snapToGrid w:val="0"/>
          <w:sz w:val="72"/>
        </w:rPr>
      </w:pPr>
    </w:p>
    <w:p w:rsidR="00594E0B" w:rsidRDefault="00594E0B" w:rsidP="006D4221">
      <w:pPr>
        <w:adjustRightInd w:val="0"/>
        <w:snapToGrid w:val="0"/>
        <w:spacing w:line="360" w:lineRule="auto"/>
        <w:ind w:firstLineChars="200" w:firstLine="720"/>
        <w:jc w:val="center"/>
        <w:rPr>
          <w:rFonts w:ascii="仿宋_GB2312" w:eastAsia="仿宋_GB2312" w:hAnsi="宋体"/>
          <w:b/>
          <w:snapToGrid w:val="0"/>
          <w:sz w:val="36"/>
          <w:szCs w:val="36"/>
        </w:rPr>
      </w:pPr>
    </w:p>
    <w:p w:rsidR="006D4221" w:rsidRDefault="006D4221" w:rsidP="006D4221">
      <w:pPr>
        <w:adjustRightInd w:val="0"/>
        <w:snapToGrid w:val="0"/>
        <w:spacing w:line="360" w:lineRule="auto"/>
        <w:ind w:firstLineChars="200" w:firstLine="720"/>
        <w:jc w:val="center"/>
        <w:rPr>
          <w:rFonts w:ascii="仿宋_GB2312" w:eastAsia="仿宋_GB2312" w:hAnsi="宋体"/>
          <w:b/>
          <w:snapToGrid w:val="0"/>
          <w:sz w:val="36"/>
          <w:szCs w:val="36"/>
        </w:rPr>
      </w:pPr>
    </w:p>
    <w:p w:rsidR="006D4221" w:rsidRPr="006D4221" w:rsidRDefault="006D4221" w:rsidP="006D4221">
      <w:pPr>
        <w:adjustRightInd w:val="0"/>
        <w:snapToGrid w:val="0"/>
        <w:spacing w:line="360" w:lineRule="auto"/>
        <w:ind w:firstLineChars="200" w:firstLine="720"/>
        <w:jc w:val="center"/>
        <w:rPr>
          <w:rFonts w:ascii="仿宋_GB2312" w:eastAsia="仿宋_GB2312" w:hAnsi="宋体"/>
          <w:b/>
          <w:snapToGrid w:val="0"/>
          <w:sz w:val="36"/>
          <w:szCs w:val="36"/>
        </w:rPr>
      </w:pPr>
    </w:p>
    <w:p w:rsidR="00594E0B" w:rsidRPr="00594E0B" w:rsidRDefault="00594E0B" w:rsidP="00DD22E8">
      <w:pPr>
        <w:adjustRightInd w:val="0"/>
        <w:snapToGrid w:val="0"/>
        <w:spacing w:line="360" w:lineRule="auto"/>
        <w:ind w:firstLineChars="350" w:firstLine="1054"/>
        <w:rPr>
          <w:rFonts w:asciiTheme="minorEastAsia" w:eastAsiaTheme="minorEastAsia" w:hAnsiTheme="minorEastAsia"/>
          <w:b/>
          <w:bCs/>
          <w:snapToGrid w:val="0"/>
          <w:sz w:val="28"/>
        </w:rPr>
      </w:pPr>
      <w:r w:rsidRPr="00594E0B">
        <w:rPr>
          <w:rFonts w:asciiTheme="minorEastAsia" w:eastAsiaTheme="minorEastAsia" w:hAnsiTheme="minorEastAsia" w:hint="eastAsia"/>
          <w:b/>
          <w:bCs/>
          <w:snapToGrid w:val="0"/>
          <w:sz w:val="30"/>
        </w:rPr>
        <w:t>招     标     人：扬州市洁源排水有限公司</w:t>
      </w:r>
    </w:p>
    <w:p w:rsidR="00594E0B" w:rsidRPr="00594E0B" w:rsidRDefault="00594E0B" w:rsidP="00DD22E8">
      <w:pPr>
        <w:spacing w:line="360" w:lineRule="auto"/>
        <w:jc w:val="center"/>
        <w:rPr>
          <w:rFonts w:asciiTheme="minorEastAsia" w:eastAsiaTheme="minorEastAsia" w:hAnsiTheme="minorEastAsia"/>
          <w:sz w:val="30"/>
          <w:u w:val="single"/>
        </w:rPr>
      </w:pPr>
      <w:r w:rsidRPr="00594E0B">
        <w:rPr>
          <w:rFonts w:asciiTheme="minorEastAsia" w:eastAsiaTheme="minorEastAsia" w:hAnsiTheme="minorEastAsia" w:hint="eastAsia"/>
          <w:b/>
          <w:bCs/>
          <w:snapToGrid w:val="0"/>
          <w:sz w:val="30"/>
        </w:rPr>
        <w:t xml:space="preserve">发    放    日   期： </w:t>
      </w:r>
      <w:r>
        <w:rPr>
          <w:rFonts w:asciiTheme="minorEastAsia" w:eastAsiaTheme="minorEastAsia" w:hAnsiTheme="minorEastAsia" w:hint="eastAsia"/>
          <w:b/>
          <w:bCs/>
          <w:snapToGrid w:val="0"/>
          <w:sz w:val="30"/>
          <w:u w:val="single"/>
        </w:rPr>
        <w:t xml:space="preserve"> </w:t>
      </w:r>
      <w:r w:rsidRPr="00594E0B">
        <w:rPr>
          <w:rFonts w:asciiTheme="minorEastAsia" w:eastAsiaTheme="minorEastAsia" w:hAnsiTheme="minorEastAsia" w:hint="eastAsia"/>
          <w:b/>
          <w:bCs/>
          <w:snapToGrid w:val="0"/>
          <w:sz w:val="30"/>
          <w:u w:val="single"/>
        </w:rPr>
        <w:t>201</w:t>
      </w:r>
      <w:r w:rsidR="00065798">
        <w:rPr>
          <w:rFonts w:asciiTheme="minorEastAsia" w:eastAsiaTheme="minorEastAsia" w:hAnsiTheme="minorEastAsia" w:hint="eastAsia"/>
          <w:b/>
          <w:bCs/>
          <w:snapToGrid w:val="0"/>
          <w:sz w:val="30"/>
          <w:u w:val="single"/>
        </w:rPr>
        <w:t>8</w:t>
      </w:r>
      <w:r>
        <w:rPr>
          <w:rFonts w:asciiTheme="minorEastAsia" w:eastAsiaTheme="minorEastAsia" w:hAnsiTheme="minorEastAsia" w:hint="eastAsia"/>
          <w:b/>
          <w:bCs/>
          <w:snapToGrid w:val="0"/>
          <w:sz w:val="30"/>
          <w:u w:val="single"/>
        </w:rPr>
        <w:t xml:space="preserve"> </w:t>
      </w:r>
      <w:r w:rsidRPr="00594E0B">
        <w:rPr>
          <w:rFonts w:asciiTheme="minorEastAsia" w:eastAsiaTheme="minorEastAsia" w:hAnsiTheme="minorEastAsia" w:hint="eastAsia"/>
          <w:b/>
          <w:bCs/>
          <w:snapToGrid w:val="0"/>
          <w:sz w:val="30"/>
        </w:rPr>
        <w:t>年</w:t>
      </w:r>
      <w:r w:rsidRPr="00594E0B">
        <w:rPr>
          <w:rFonts w:asciiTheme="minorEastAsia" w:eastAsiaTheme="minorEastAsia" w:hAnsiTheme="minorEastAsia" w:hint="eastAsia"/>
          <w:b/>
          <w:bCs/>
          <w:snapToGrid w:val="0"/>
          <w:sz w:val="30"/>
          <w:u w:val="single"/>
        </w:rPr>
        <w:t xml:space="preserve"> </w:t>
      </w:r>
      <w:r>
        <w:rPr>
          <w:rFonts w:asciiTheme="minorEastAsia" w:eastAsiaTheme="minorEastAsia" w:hAnsiTheme="minorEastAsia" w:hint="eastAsia"/>
          <w:b/>
          <w:bCs/>
          <w:snapToGrid w:val="0"/>
          <w:sz w:val="30"/>
          <w:u w:val="single"/>
        </w:rPr>
        <w:t xml:space="preserve"> </w:t>
      </w:r>
      <w:r w:rsidR="00057A67">
        <w:rPr>
          <w:rFonts w:asciiTheme="minorEastAsia" w:eastAsiaTheme="minorEastAsia" w:hAnsiTheme="minorEastAsia" w:hint="eastAsia"/>
          <w:b/>
          <w:bCs/>
          <w:snapToGrid w:val="0"/>
          <w:sz w:val="30"/>
          <w:u w:val="single"/>
        </w:rPr>
        <w:t>5</w:t>
      </w:r>
      <w:r w:rsidRPr="00594E0B">
        <w:rPr>
          <w:rFonts w:asciiTheme="minorEastAsia" w:eastAsiaTheme="minorEastAsia" w:hAnsiTheme="minorEastAsia" w:hint="eastAsia"/>
          <w:b/>
          <w:bCs/>
          <w:snapToGrid w:val="0"/>
          <w:sz w:val="30"/>
          <w:u w:val="single"/>
        </w:rPr>
        <w:t xml:space="preserve">  </w:t>
      </w:r>
      <w:r w:rsidRPr="00594E0B">
        <w:rPr>
          <w:rFonts w:asciiTheme="minorEastAsia" w:eastAsiaTheme="minorEastAsia" w:hAnsiTheme="minorEastAsia" w:hint="eastAsia"/>
          <w:b/>
          <w:bCs/>
          <w:snapToGrid w:val="0"/>
          <w:sz w:val="30"/>
        </w:rPr>
        <w:t>月</w:t>
      </w:r>
      <w:r w:rsidRPr="00594E0B">
        <w:rPr>
          <w:rFonts w:asciiTheme="minorEastAsia" w:eastAsiaTheme="minorEastAsia" w:hAnsiTheme="minorEastAsia" w:hint="eastAsia"/>
          <w:b/>
          <w:bCs/>
          <w:snapToGrid w:val="0"/>
          <w:sz w:val="30"/>
          <w:u w:val="single"/>
        </w:rPr>
        <w:t xml:space="preserve">  </w:t>
      </w:r>
      <w:r w:rsidR="00057A67">
        <w:rPr>
          <w:rFonts w:asciiTheme="minorEastAsia" w:eastAsiaTheme="minorEastAsia" w:hAnsiTheme="minorEastAsia" w:hint="eastAsia"/>
          <w:b/>
          <w:bCs/>
          <w:snapToGrid w:val="0"/>
          <w:sz w:val="30"/>
          <w:u w:val="single"/>
        </w:rPr>
        <w:t>21</w:t>
      </w:r>
      <w:r w:rsidRPr="00594E0B">
        <w:rPr>
          <w:rFonts w:asciiTheme="minorEastAsia" w:eastAsiaTheme="minorEastAsia" w:hAnsiTheme="minorEastAsia" w:hint="eastAsia"/>
          <w:b/>
          <w:bCs/>
          <w:snapToGrid w:val="0"/>
          <w:sz w:val="30"/>
          <w:u w:val="single"/>
        </w:rPr>
        <w:t xml:space="preserve">  </w:t>
      </w:r>
      <w:r w:rsidRPr="00594E0B">
        <w:rPr>
          <w:rFonts w:asciiTheme="minorEastAsia" w:eastAsiaTheme="minorEastAsia" w:hAnsiTheme="minorEastAsia" w:hint="eastAsia"/>
          <w:b/>
          <w:bCs/>
          <w:snapToGrid w:val="0"/>
          <w:sz w:val="30"/>
        </w:rPr>
        <w:t>日</w:t>
      </w:r>
    </w:p>
    <w:p w:rsidR="00846EDD" w:rsidRDefault="00846EDD" w:rsidP="00DD22E8">
      <w:pPr>
        <w:spacing w:line="360" w:lineRule="auto"/>
      </w:pPr>
    </w:p>
    <w:p w:rsidR="00594E0B" w:rsidRDefault="00594E0B" w:rsidP="00DD22E8">
      <w:pPr>
        <w:spacing w:line="360" w:lineRule="auto"/>
      </w:pPr>
    </w:p>
    <w:p w:rsidR="001904A0" w:rsidRDefault="00594E0B" w:rsidP="00DD22E8">
      <w:pPr>
        <w:spacing w:line="360" w:lineRule="auto"/>
        <w:ind w:firstLine="397"/>
        <w:jc w:val="center"/>
        <w:rPr>
          <w:rFonts w:ascii="宋体" w:hAnsi="宋体" w:cs="宋体"/>
          <w:color w:val="000000"/>
          <w:kern w:val="1"/>
          <w:sz w:val="28"/>
          <w:szCs w:val="28"/>
        </w:rPr>
      </w:pPr>
      <w:r>
        <w:rPr>
          <w:rFonts w:ascii="宋体" w:hAnsi="宋体" w:cs="宋体"/>
          <w:b/>
          <w:kern w:val="1"/>
          <w:sz w:val="48"/>
          <w:szCs w:val="44"/>
        </w:rPr>
        <w:lastRenderedPageBreak/>
        <w:t>目    录</w:t>
      </w:r>
    </w:p>
    <w:p w:rsidR="001904A0" w:rsidRDefault="001904A0" w:rsidP="00DD22E8">
      <w:pPr>
        <w:spacing w:line="360" w:lineRule="auto"/>
        <w:jc w:val="left"/>
        <w:rPr>
          <w:rFonts w:ascii="宋体" w:hAnsi="宋体" w:cs="宋体"/>
          <w:color w:val="000000"/>
          <w:kern w:val="1"/>
          <w:sz w:val="28"/>
          <w:szCs w:val="28"/>
        </w:rPr>
      </w:pPr>
      <w:r>
        <w:rPr>
          <w:rFonts w:ascii="宋体" w:hAnsi="宋体" w:cs="宋体" w:hint="eastAsia"/>
          <w:color w:val="000000"/>
          <w:kern w:val="1"/>
          <w:sz w:val="28"/>
          <w:szCs w:val="28"/>
        </w:rPr>
        <w:t>第一章 总  则...........................................</w:t>
      </w:r>
      <w:r w:rsidR="00D71349">
        <w:rPr>
          <w:rFonts w:ascii="宋体" w:hAnsi="宋体" w:cs="宋体" w:hint="eastAsia"/>
          <w:color w:val="000000"/>
          <w:kern w:val="1"/>
          <w:sz w:val="28"/>
          <w:szCs w:val="28"/>
        </w:rPr>
        <w:t>3</w:t>
      </w:r>
    </w:p>
    <w:p w:rsidR="009C0A0D" w:rsidRPr="009C0A0D" w:rsidRDefault="009C0A0D" w:rsidP="00DD22E8">
      <w:pPr>
        <w:spacing w:line="360" w:lineRule="auto"/>
        <w:jc w:val="left"/>
        <w:rPr>
          <w:rFonts w:asciiTheme="minorEastAsia" w:eastAsiaTheme="minorEastAsia" w:hAnsiTheme="minorEastAsia"/>
          <w:sz w:val="28"/>
          <w:szCs w:val="28"/>
        </w:rPr>
      </w:pPr>
      <w:r w:rsidRPr="009C0A0D">
        <w:rPr>
          <w:rFonts w:asciiTheme="minorEastAsia" w:eastAsiaTheme="minorEastAsia" w:hAnsiTheme="minorEastAsia" w:hint="eastAsia"/>
          <w:sz w:val="28"/>
          <w:szCs w:val="28"/>
        </w:rPr>
        <w:t>第二章 招标货物及技术规格要求</w:t>
      </w:r>
      <w:r>
        <w:rPr>
          <w:rFonts w:asciiTheme="minorEastAsia" w:eastAsiaTheme="minorEastAsia" w:hAnsiTheme="minorEastAsia" w:hint="eastAsia"/>
          <w:sz w:val="28"/>
          <w:szCs w:val="28"/>
        </w:rPr>
        <w:t>...........................</w:t>
      </w:r>
      <w:r w:rsidR="00D71349">
        <w:rPr>
          <w:rFonts w:asciiTheme="minorEastAsia" w:eastAsiaTheme="minorEastAsia" w:hAnsiTheme="minorEastAsia" w:hint="eastAsia"/>
          <w:sz w:val="28"/>
          <w:szCs w:val="28"/>
        </w:rPr>
        <w:t>5</w:t>
      </w:r>
    </w:p>
    <w:p w:rsidR="00594E0B" w:rsidRPr="001904A0" w:rsidRDefault="001904A0" w:rsidP="00DD22E8">
      <w:pPr>
        <w:spacing w:line="360" w:lineRule="auto"/>
        <w:rPr>
          <w:rFonts w:asciiTheme="minorEastAsia" w:eastAsiaTheme="minorEastAsia" w:hAnsiTheme="minorEastAsia"/>
          <w:sz w:val="28"/>
          <w:szCs w:val="28"/>
        </w:rPr>
      </w:pPr>
      <w:r w:rsidRPr="001904A0">
        <w:rPr>
          <w:rFonts w:hint="eastAsia"/>
          <w:sz w:val="28"/>
          <w:szCs w:val="28"/>
        </w:rPr>
        <w:t>第</w:t>
      </w:r>
      <w:r w:rsidR="009C0A0D">
        <w:rPr>
          <w:rFonts w:hint="eastAsia"/>
          <w:sz w:val="28"/>
          <w:szCs w:val="28"/>
        </w:rPr>
        <w:t>三</w:t>
      </w:r>
      <w:r w:rsidRPr="001904A0">
        <w:rPr>
          <w:rFonts w:hint="eastAsia"/>
          <w:sz w:val="28"/>
          <w:szCs w:val="28"/>
        </w:rPr>
        <w:t>章</w:t>
      </w:r>
      <w:r>
        <w:rPr>
          <w:rFonts w:hint="eastAsia"/>
          <w:sz w:val="28"/>
          <w:szCs w:val="28"/>
        </w:rPr>
        <w:t xml:space="preserve"> </w:t>
      </w:r>
      <w:r>
        <w:rPr>
          <w:rFonts w:asciiTheme="minorEastAsia" w:eastAsiaTheme="minorEastAsia" w:hAnsiTheme="minorEastAsia" w:hint="eastAsia"/>
          <w:sz w:val="28"/>
          <w:szCs w:val="28"/>
        </w:rPr>
        <w:t>投标文件.........................................</w:t>
      </w:r>
      <w:r w:rsidR="0095468D">
        <w:rPr>
          <w:rFonts w:asciiTheme="minorEastAsia" w:eastAsiaTheme="minorEastAsia" w:hAnsiTheme="minorEastAsia" w:hint="eastAsia"/>
          <w:sz w:val="28"/>
          <w:szCs w:val="28"/>
        </w:rPr>
        <w:t>7</w:t>
      </w:r>
    </w:p>
    <w:p w:rsidR="001904A0" w:rsidRPr="001904A0" w:rsidRDefault="001904A0" w:rsidP="00DD22E8">
      <w:pPr>
        <w:spacing w:line="360" w:lineRule="auto"/>
        <w:rPr>
          <w:rFonts w:asciiTheme="minorEastAsia" w:eastAsiaTheme="minorEastAsia" w:hAnsiTheme="minorEastAsia"/>
          <w:sz w:val="28"/>
          <w:szCs w:val="28"/>
        </w:rPr>
      </w:pPr>
      <w:r>
        <w:rPr>
          <w:rFonts w:hint="eastAsia"/>
          <w:sz w:val="28"/>
          <w:szCs w:val="28"/>
        </w:rPr>
        <w:t>第</w:t>
      </w:r>
      <w:r w:rsidR="009C0A0D">
        <w:rPr>
          <w:rFonts w:hint="eastAsia"/>
          <w:sz w:val="28"/>
          <w:szCs w:val="28"/>
        </w:rPr>
        <w:t>四</w:t>
      </w:r>
      <w:r>
        <w:rPr>
          <w:rFonts w:hint="eastAsia"/>
          <w:sz w:val="28"/>
          <w:szCs w:val="28"/>
        </w:rPr>
        <w:t>章</w:t>
      </w:r>
      <w:r>
        <w:rPr>
          <w:rFonts w:hint="eastAsia"/>
          <w:sz w:val="28"/>
          <w:szCs w:val="28"/>
        </w:rPr>
        <w:t xml:space="preserve"> </w:t>
      </w:r>
      <w:r>
        <w:rPr>
          <w:rFonts w:hint="eastAsia"/>
          <w:sz w:val="28"/>
          <w:szCs w:val="28"/>
        </w:rPr>
        <w:t>投标文件密封和提交</w:t>
      </w:r>
      <w:r>
        <w:rPr>
          <w:rFonts w:asciiTheme="minorEastAsia" w:eastAsiaTheme="minorEastAsia" w:hAnsiTheme="minorEastAsia" w:hint="eastAsia"/>
          <w:sz w:val="28"/>
          <w:szCs w:val="28"/>
        </w:rPr>
        <w:t>...............................</w:t>
      </w:r>
      <w:r w:rsidR="0095468D">
        <w:rPr>
          <w:rFonts w:asciiTheme="minorEastAsia" w:eastAsiaTheme="minorEastAsia" w:hAnsiTheme="minorEastAsia" w:hint="eastAsia"/>
          <w:sz w:val="28"/>
          <w:szCs w:val="28"/>
        </w:rPr>
        <w:t>9</w:t>
      </w:r>
    </w:p>
    <w:p w:rsidR="001904A0" w:rsidRPr="001904A0" w:rsidRDefault="001904A0" w:rsidP="00DD22E8">
      <w:pPr>
        <w:spacing w:line="360" w:lineRule="auto"/>
        <w:rPr>
          <w:rFonts w:asciiTheme="minorEastAsia" w:eastAsiaTheme="minorEastAsia" w:hAnsiTheme="minorEastAsia"/>
          <w:sz w:val="28"/>
          <w:szCs w:val="28"/>
        </w:rPr>
      </w:pPr>
      <w:r>
        <w:rPr>
          <w:rFonts w:hint="eastAsia"/>
          <w:sz w:val="28"/>
          <w:szCs w:val="28"/>
        </w:rPr>
        <w:t>第</w:t>
      </w:r>
      <w:r w:rsidR="009C0A0D">
        <w:rPr>
          <w:rFonts w:hint="eastAsia"/>
          <w:sz w:val="28"/>
          <w:szCs w:val="28"/>
        </w:rPr>
        <w:t>五</w:t>
      </w:r>
      <w:r>
        <w:rPr>
          <w:rFonts w:hint="eastAsia"/>
          <w:sz w:val="28"/>
          <w:szCs w:val="28"/>
        </w:rPr>
        <w:t>章</w:t>
      </w:r>
      <w:r>
        <w:rPr>
          <w:rFonts w:hint="eastAsia"/>
          <w:sz w:val="28"/>
          <w:szCs w:val="28"/>
        </w:rPr>
        <w:t xml:space="preserve"> </w:t>
      </w:r>
      <w:r>
        <w:rPr>
          <w:rFonts w:hint="eastAsia"/>
          <w:sz w:val="28"/>
          <w:szCs w:val="28"/>
        </w:rPr>
        <w:t>投标报价</w:t>
      </w:r>
      <w:r>
        <w:rPr>
          <w:rFonts w:asciiTheme="minorEastAsia" w:eastAsiaTheme="minorEastAsia" w:hAnsiTheme="minorEastAsia" w:hint="eastAsia"/>
          <w:sz w:val="28"/>
          <w:szCs w:val="28"/>
        </w:rPr>
        <w:t>.........................................</w:t>
      </w:r>
      <w:r w:rsidR="0095468D">
        <w:rPr>
          <w:rFonts w:asciiTheme="minorEastAsia" w:eastAsiaTheme="minorEastAsia" w:hAnsiTheme="minorEastAsia" w:hint="eastAsia"/>
          <w:sz w:val="28"/>
          <w:szCs w:val="28"/>
        </w:rPr>
        <w:t>10</w:t>
      </w:r>
    </w:p>
    <w:p w:rsidR="001904A0" w:rsidRPr="001904A0" w:rsidRDefault="001904A0" w:rsidP="00DD22E8">
      <w:pPr>
        <w:spacing w:line="360" w:lineRule="auto"/>
        <w:rPr>
          <w:rFonts w:asciiTheme="minorEastAsia" w:eastAsiaTheme="minorEastAsia" w:hAnsiTheme="minorEastAsia"/>
          <w:sz w:val="28"/>
          <w:szCs w:val="28"/>
        </w:rPr>
      </w:pPr>
      <w:r>
        <w:rPr>
          <w:rFonts w:hint="eastAsia"/>
          <w:sz w:val="28"/>
          <w:szCs w:val="28"/>
        </w:rPr>
        <w:t>第</w:t>
      </w:r>
      <w:r w:rsidR="009C0A0D">
        <w:rPr>
          <w:rFonts w:hint="eastAsia"/>
          <w:sz w:val="28"/>
          <w:szCs w:val="28"/>
        </w:rPr>
        <w:t>六</w:t>
      </w:r>
      <w:r>
        <w:rPr>
          <w:rFonts w:hint="eastAsia"/>
          <w:sz w:val="28"/>
          <w:szCs w:val="28"/>
        </w:rPr>
        <w:t>章</w:t>
      </w:r>
      <w:r>
        <w:rPr>
          <w:rFonts w:hint="eastAsia"/>
          <w:sz w:val="28"/>
          <w:szCs w:val="28"/>
        </w:rPr>
        <w:t xml:space="preserve"> </w:t>
      </w:r>
      <w:r>
        <w:rPr>
          <w:rFonts w:hint="eastAsia"/>
          <w:sz w:val="28"/>
          <w:szCs w:val="28"/>
        </w:rPr>
        <w:t>招标、评审、评定成交</w:t>
      </w:r>
      <w:r>
        <w:rPr>
          <w:rFonts w:asciiTheme="minorEastAsia" w:eastAsiaTheme="minorEastAsia" w:hAnsiTheme="minorEastAsia" w:hint="eastAsia"/>
          <w:sz w:val="28"/>
          <w:szCs w:val="28"/>
        </w:rPr>
        <w:t>.............................</w:t>
      </w:r>
      <w:r w:rsidR="00EA06A4">
        <w:rPr>
          <w:rFonts w:asciiTheme="minorEastAsia" w:eastAsiaTheme="minorEastAsia" w:hAnsiTheme="minorEastAsia" w:hint="eastAsia"/>
          <w:sz w:val="28"/>
          <w:szCs w:val="28"/>
        </w:rPr>
        <w:t>1</w:t>
      </w:r>
      <w:r w:rsidR="0095468D">
        <w:rPr>
          <w:rFonts w:asciiTheme="minorEastAsia" w:eastAsiaTheme="minorEastAsia" w:hAnsiTheme="minorEastAsia" w:hint="eastAsia"/>
          <w:sz w:val="28"/>
          <w:szCs w:val="28"/>
        </w:rPr>
        <w:t>1</w:t>
      </w:r>
    </w:p>
    <w:p w:rsidR="001904A0" w:rsidRDefault="001904A0" w:rsidP="00DD22E8">
      <w:pPr>
        <w:spacing w:line="360" w:lineRule="auto"/>
        <w:rPr>
          <w:rFonts w:asciiTheme="minorEastAsia" w:eastAsiaTheme="minorEastAsia" w:hAnsiTheme="minorEastAsia"/>
          <w:sz w:val="28"/>
          <w:szCs w:val="28"/>
        </w:rPr>
      </w:pPr>
      <w:r>
        <w:rPr>
          <w:rFonts w:hint="eastAsia"/>
          <w:sz w:val="28"/>
          <w:szCs w:val="28"/>
        </w:rPr>
        <w:t>第七章</w:t>
      </w:r>
      <w:r>
        <w:rPr>
          <w:rFonts w:hint="eastAsia"/>
          <w:sz w:val="28"/>
          <w:szCs w:val="28"/>
        </w:rPr>
        <w:t xml:space="preserve"> </w:t>
      </w:r>
      <w:r w:rsidR="0070230D">
        <w:rPr>
          <w:rFonts w:hint="eastAsia"/>
          <w:sz w:val="28"/>
          <w:szCs w:val="28"/>
        </w:rPr>
        <w:t>中标公示</w:t>
      </w:r>
      <w:r>
        <w:rPr>
          <w:rFonts w:asciiTheme="minorEastAsia" w:eastAsiaTheme="minorEastAsia" w:hAnsiTheme="minorEastAsia" w:hint="eastAsia"/>
          <w:sz w:val="28"/>
          <w:szCs w:val="28"/>
        </w:rPr>
        <w:t>.........................................</w:t>
      </w:r>
      <w:r w:rsidR="00E65263">
        <w:rPr>
          <w:rFonts w:asciiTheme="minorEastAsia" w:eastAsiaTheme="minorEastAsia" w:hAnsiTheme="minorEastAsia" w:hint="eastAsia"/>
          <w:sz w:val="28"/>
          <w:szCs w:val="28"/>
        </w:rPr>
        <w:t>1</w:t>
      </w:r>
      <w:r w:rsidR="0048680F">
        <w:rPr>
          <w:rFonts w:asciiTheme="minorEastAsia" w:eastAsiaTheme="minorEastAsia" w:hAnsiTheme="minorEastAsia" w:hint="eastAsia"/>
          <w:sz w:val="28"/>
          <w:szCs w:val="28"/>
        </w:rPr>
        <w:t>6</w:t>
      </w:r>
    </w:p>
    <w:p w:rsidR="0070230D" w:rsidRPr="001904A0" w:rsidRDefault="0070230D" w:rsidP="00DD22E8">
      <w:pPr>
        <w:spacing w:line="360" w:lineRule="auto"/>
        <w:rPr>
          <w:sz w:val="28"/>
          <w:szCs w:val="28"/>
        </w:rPr>
      </w:pPr>
      <w:r>
        <w:rPr>
          <w:rFonts w:hint="eastAsia"/>
          <w:sz w:val="28"/>
          <w:szCs w:val="28"/>
        </w:rPr>
        <w:t>第八章</w:t>
      </w:r>
      <w:r>
        <w:rPr>
          <w:rFonts w:hint="eastAsia"/>
          <w:sz w:val="28"/>
          <w:szCs w:val="28"/>
        </w:rPr>
        <w:t xml:space="preserve"> </w:t>
      </w:r>
      <w:r w:rsidR="0048680F">
        <w:rPr>
          <w:rFonts w:hint="eastAsia"/>
          <w:sz w:val="28"/>
          <w:szCs w:val="28"/>
        </w:rPr>
        <w:t>合同签订</w:t>
      </w:r>
      <w:r>
        <w:rPr>
          <w:rFonts w:asciiTheme="minorEastAsia" w:eastAsiaTheme="minorEastAsia" w:hAnsiTheme="minorEastAsia" w:hint="eastAsia"/>
          <w:sz w:val="28"/>
          <w:szCs w:val="28"/>
        </w:rPr>
        <w:t>.........................................1</w:t>
      </w:r>
      <w:r w:rsidR="0048680F">
        <w:rPr>
          <w:rFonts w:asciiTheme="minorEastAsia" w:eastAsiaTheme="minorEastAsia" w:hAnsiTheme="minorEastAsia" w:hint="eastAsia"/>
          <w:sz w:val="28"/>
          <w:szCs w:val="28"/>
        </w:rPr>
        <w:t>7</w:t>
      </w:r>
    </w:p>
    <w:p w:rsidR="0048680F" w:rsidRPr="001904A0" w:rsidRDefault="0048680F" w:rsidP="0048680F">
      <w:pPr>
        <w:spacing w:line="360" w:lineRule="auto"/>
        <w:rPr>
          <w:sz w:val="28"/>
          <w:szCs w:val="28"/>
        </w:rPr>
      </w:pPr>
      <w:r>
        <w:rPr>
          <w:rFonts w:hint="eastAsia"/>
          <w:sz w:val="28"/>
          <w:szCs w:val="28"/>
        </w:rPr>
        <w:t>第九章</w:t>
      </w:r>
      <w:r>
        <w:rPr>
          <w:rFonts w:hint="eastAsia"/>
          <w:sz w:val="28"/>
          <w:szCs w:val="28"/>
        </w:rPr>
        <w:t xml:space="preserve"> </w:t>
      </w:r>
      <w:r>
        <w:rPr>
          <w:rFonts w:hint="eastAsia"/>
          <w:sz w:val="28"/>
          <w:szCs w:val="28"/>
        </w:rPr>
        <w:t>格式附表</w:t>
      </w:r>
      <w:r>
        <w:rPr>
          <w:rFonts w:asciiTheme="minorEastAsia" w:eastAsiaTheme="minorEastAsia" w:hAnsiTheme="minorEastAsia" w:hint="eastAsia"/>
          <w:sz w:val="28"/>
          <w:szCs w:val="28"/>
        </w:rPr>
        <w:t>.........................................18</w:t>
      </w: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1904A0" w:rsidRDefault="001904A0" w:rsidP="00DD22E8">
      <w:pPr>
        <w:spacing w:line="360" w:lineRule="auto"/>
        <w:rPr>
          <w:sz w:val="28"/>
          <w:szCs w:val="28"/>
        </w:rPr>
      </w:pPr>
    </w:p>
    <w:p w:rsidR="0035384F" w:rsidRDefault="0035384F" w:rsidP="00DD22E8">
      <w:pPr>
        <w:pStyle w:val="1"/>
        <w:spacing w:line="360" w:lineRule="auto"/>
        <w:ind w:left="840" w:firstLine="1590"/>
        <w:jc w:val="both"/>
        <w:rPr>
          <w:rFonts w:ascii="宋体" w:eastAsia="宋体" w:hAnsi="宋体" w:cs="宋体"/>
          <w:sz w:val="40"/>
          <w:lang w:val="zh-CN"/>
        </w:rPr>
      </w:pPr>
      <w:bookmarkStart w:id="0" w:name="_Toc483325670"/>
      <w:r>
        <w:rPr>
          <w:rFonts w:ascii="宋体" w:eastAsia="宋体" w:hAnsi="宋体" w:cs="宋体"/>
          <w:sz w:val="40"/>
          <w:lang w:val="zh-CN"/>
        </w:rPr>
        <w:lastRenderedPageBreak/>
        <w:t>第一章   总  则</w:t>
      </w:r>
      <w:bookmarkEnd w:id="0"/>
    </w:p>
    <w:p w:rsidR="00D36177" w:rsidRPr="00D36177" w:rsidRDefault="00D36177" w:rsidP="00D36177">
      <w:pPr>
        <w:rPr>
          <w:lang w:val="zh-CN"/>
        </w:rPr>
      </w:pPr>
    </w:p>
    <w:p w:rsidR="0035384F" w:rsidRDefault="003215C3" w:rsidP="00DD22E8">
      <w:pPr>
        <w:spacing w:line="360" w:lineRule="auto"/>
        <w:ind w:firstLine="482"/>
        <w:rPr>
          <w:rFonts w:ascii="宋体" w:hAnsi="宋体" w:cs="宋体"/>
          <w:b/>
          <w:kern w:val="1"/>
          <w:sz w:val="24"/>
        </w:rPr>
      </w:pPr>
      <w:r>
        <w:rPr>
          <w:rFonts w:ascii="宋体" w:hAnsi="宋体" w:cs="宋体" w:hint="eastAsia"/>
          <w:b/>
          <w:kern w:val="1"/>
          <w:sz w:val="24"/>
        </w:rPr>
        <w:t>1</w:t>
      </w:r>
      <w:r w:rsidR="002602D2">
        <w:rPr>
          <w:rFonts w:ascii="宋体" w:hAnsi="宋体" w:cs="宋体" w:hint="eastAsia"/>
          <w:b/>
          <w:kern w:val="1"/>
          <w:sz w:val="24"/>
        </w:rPr>
        <w:t>.</w:t>
      </w:r>
      <w:r>
        <w:rPr>
          <w:rFonts w:ascii="宋体" w:hAnsi="宋体" w:cs="宋体" w:hint="eastAsia"/>
          <w:b/>
          <w:kern w:val="1"/>
          <w:sz w:val="24"/>
        </w:rPr>
        <w:t xml:space="preserve"> </w:t>
      </w:r>
      <w:r w:rsidR="0035384F">
        <w:rPr>
          <w:rFonts w:ascii="宋体" w:hAnsi="宋体" w:cs="宋体"/>
          <w:b/>
          <w:kern w:val="1"/>
          <w:sz w:val="24"/>
        </w:rPr>
        <w:t>项目</w:t>
      </w:r>
      <w:r w:rsidR="009D6CFB">
        <w:rPr>
          <w:rFonts w:ascii="宋体" w:hAnsi="宋体" w:cs="宋体" w:hint="eastAsia"/>
          <w:b/>
          <w:kern w:val="1"/>
          <w:sz w:val="24"/>
        </w:rPr>
        <w:t>概况</w:t>
      </w:r>
      <w:r w:rsidR="0035384F">
        <w:rPr>
          <w:rFonts w:ascii="宋体" w:hAnsi="宋体" w:cs="宋体"/>
          <w:b/>
          <w:kern w:val="1"/>
          <w:sz w:val="24"/>
        </w:rPr>
        <w:t>：</w:t>
      </w:r>
    </w:p>
    <w:p w:rsidR="004A2E15" w:rsidRDefault="0035384F" w:rsidP="00DD22E8">
      <w:pPr>
        <w:spacing w:line="360" w:lineRule="auto"/>
        <w:ind w:firstLine="480"/>
        <w:rPr>
          <w:sz w:val="24"/>
        </w:rPr>
      </w:pPr>
      <w:r>
        <w:rPr>
          <w:rFonts w:ascii="宋体" w:hAnsi="宋体" w:cs="宋体"/>
          <w:kern w:val="1"/>
          <w:sz w:val="24"/>
        </w:rPr>
        <w:t>项目</w:t>
      </w:r>
      <w:r w:rsidR="009D6CFB">
        <w:rPr>
          <w:rFonts w:ascii="宋体" w:hAnsi="宋体" w:cs="宋体" w:hint="eastAsia"/>
          <w:kern w:val="1"/>
          <w:sz w:val="24"/>
        </w:rPr>
        <w:t>概况</w:t>
      </w:r>
      <w:r>
        <w:rPr>
          <w:rFonts w:ascii="宋体" w:hAnsi="宋体" w:cs="宋体"/>
          <w:kern w:val="1"/>
          <w:sz w:val="24"/>
        </w:rPr>
        <w:t>：</w:t>
      </w:r>
      <w:r w:rsidR="00065798">
        <w:rPr>
          <w:rFonts w:hint="eastAsia"/>
          <w:sz w:val="24"/>
        </w:rPr>
        <w:t>我公司</w:t>
      </w:r>
      <w:r w:rsidR="00985CFF">
        <w:rPr>
          <w:rFonts w:hint="eastAsia"/>
          <w:sz w:val="24"/>
        </w:rPr>
        <w:t>应生产需要，为保证出水稳定达标，</w:t>
      </w:r>
      <w:r w:rsidR="00065798">
        <w:rPr>
          <w:rFonts w:hint="eastAsia"/>
          <w:sz w:val="24"/>
        </w:rPr>
        <w:t>现</w:t>
      </w:r>
      <w:r w:rsidR="0068564E">
        <w:rPr>
          <w:rFonts w:hint="eastAsia"/>
          <w:sz w:val="24"/>
        </w:rPr>
        <w:t>建立</w:t>
      </w:r>
      <w:r w:rsidR="00065798">
        <w:rPr>
          <w:rFonts w:hint="eastAsia"/>
          <w:sz w:val="24"/>
        </w:rPr>
        <w:t>次氯酸钠溶液</w:t>
      </w:r>
      <w:r w:rsidR="0068564E">
        <w:rPr>
          <w:rFonts w:hint="eastAsia"/>
          <w:sz w:val="24"/>
        </w:rPr>
        <w:t>供应商库</w:t>
      </w:r>
      <w:r w:rsidR="004A2E15">
        <w:rPr>
          <w:rFonts w:hint="eastAsia"/>
          <w:sz w:val="24"/>
        </w:rPr>
        <w:t>。</w:t>
      </w:r>
    </w:p>
    <w:p w:rsidR="0035384F" w:rsidRDefault="003215C3" w:rsidP="00DD22E8">
      <w:pPr>
        <w:spacing w:line="360" w:lineRule="auto"/>
        <w:ind w:firstLine="480"/>
        <w:rPr>
          <w:rFonts w:ascii="宋体" w:hAnsi="宋体" w:cs="宋体"/>
          <w:b/>
          <w:kern w:val="1"/>
          <w:sz w:val="24"/>
        </w:rPr>
      </w:pPr>
      <w:r>
        <w:rPr>
          <w:rFonts w:ascii="宋体" w:hAnsi="宋体" w:cs="宋体" w:hint="eastAsia"/>
          <w:b/>
          <w:kern w:val="1"/>
          <w:sz w:val="24"/>
        </w:rPr>
        <w:t>2</w:t>
      </w:r>
      <w:r w:rsidR="002602D2">
        <w:rPr>
          <w:rFonts w:ascii="宋体" w:hAnsi="宋体" w:cs="宋体" w:hint="eastAsia"/>
          <w:b/>
          <w:kern w:val="1"/>
          <w:sz w:val="24"/>
        </w:rPr>
        <w:t>.</w:t>
      </w:r>
      <w:r>
        <w:rPr>
          <w:rFonts w:ascii="宋体" w:hAnsi="宋体" w:cs="宋体" w:hint="eastAsia"/>
          <w:b/>
          <w:kern w:val="1"/>
          <w:sz w:val="24"/>
        </w:rPr>
        <w:t xml:space="preserve"> </w:t>
      </w:r>
      <w:r w:rsidR="0035384F">
        <w:rPr>
          <w:rFonts w:ascii="宋体" w:hAnsi="宋体" w:cs="宋体"/>
          <w:b/>
          <w:kern w:val="1"/>
          <w:sz w:val="24"/>
        </w:rPr>
        <w:t>投标人的资格要求：</w:t>
      </w:r>
    </w:p>
    <w:p w:rsidR="0035384F" w:rsidRDefault="0035384F" w:rsidP="00DD22E8">
      <w:pPr>
        <w:spacing w:line="360" w:lineRule="auto"/>
        <w:ind w:firstLine="480"/>
        <w:rPr>
          <w:rFonts w:ascii="宋体" w:hAnsi="宋体" w:cs="宋体"/>
          <w:kern w:val="1"/>
          <w:sz w:val="24"/>
        </w:rPr>
      </w:pPr>
      <w:r>
        <w:rPr>
          <w:rFonts w:ascii="宋体" w:hAnsi="宋体" w:cs="宋体"/>
          <w:kern w:val="1"/>
          <w:sz w:val="24"/>
        </w:rPr>
        <w:t>见招标公告。</w:t>
      </w:r>
    </w:p>
    <w:p w:rsidR="0035384F" w:rsidRDefault="003215C3" w:rsidP="00DD22E8">
      <w:pPr>
        <w:spacing w:line="360" w:lineRule="auto"/>
        <w:ind w:firstLine="482"/>
        <w:rPr>
          <w:rFonts w:ascii="宋体" w:hAnsi="宋体" w:cs="宋体"/>
          <w:b/>
          <w:kern w:val="1"/>
          <w:sz w:val="24"/>
        </w:rPr>
      </w:pPr>
      <w:r>
        <w:rPr>
          <w:rFonts w:ascii="宋体" w:hAnsi="宋体" w:cs="宋体" w:hint="eastAsia"/>
          <w:b/>
          <w:kern w:val="1"/>
          <w:sz w:val="24"/>
        </w:rPr>
        <w:t>3</w:t>
      </w:r>
      <w:r w:rsidR="002602D2">
        <w:rPr>
          <w:rFonts w:ascii="宋体" w:hAnsi="宋体" w:cs="宋体" w:hint="eastAsia"/>
          <w:b/>
          <w:kern w:val="1"/>
          <w:sz w:val="24"/>
        </w:rPr>
        <w:t>.</w:t>
      </w:r>
      <w:r>
        <w:rPr>
          <w:rFonts w:ascii="宋体" w:hAnsi="宋体" w:cs="宋体" w:hint="eastAsia"/>
          <w:b/>
          <w:kern w:val="1"/>
          <w:sz w:val="24"/>
        </w:rPr>
        <w:t xml:space="preserve"> </w:t>
      </w:r>
      <w:r w:rsidR="0035384F">
        <w:rPr>
          <w:rFonts w:ascii="宋体" w:hAnsi="宋体" w:cs="宋体"/>
          <w:b/>
          <w:kern w:val="1"/>
          <w:sz w:val="24"/>
        </w:rPr>
        <w:t>招标费用</w:t>
      </w:r>
    </w:p>
    <w:p w:rsidR="0035384F" w:rsidRDefault="0035384F" w:rsidP="00DD22E8">
      <w:pPr>
        <w:spacing w:line="360" w:lineRule="auto"/>
        <w:ind w:firstLine="480"/>
        <w:rPr>
          <w:rFonts w:ascii="宋体" w:hAnsi="宋体" w:cs="宋体"/>
          <w:kern w:val="1"/>
          <w:sz w:val="24"/>
        </w:rPr>
      </w:pPr>
      <w:r>
        <w:rPr>
          <w:rFonts w:ascii="宋体" w:hAnsi="宋体" w:cs="宋体"/>
          <w:kern w:val="1"/>
          <w:sz w:val="24"/>
        </w:rPr>
        <w:t>投标人应自行承担其编制、提交投标文件以及参加招投标活动所产生之一切费用。无论招标活动中的做法和结果如何(包括招标单位决定取消招标的)，招标人对上述费用不负任何责任。</w:t>
      </w:r>
    </w:p>
    <w:p w:rsidR="0035384F" w:rsidRDefault="003215C3" w:rsidP="00DD22E8">
      <w:pPr>
        <w:spacing w:line="360" w:lineRule="auto"/>
        <w:ind w:firstLine="482"/>
        <w:rPr>
          <w:rFonts w:ascii="宋体" w:hAnsi="宋体" w:cs="宋体"/>
          <w:b/>
          <w:kern w:val="1"/>
          <w:sz w:val="24"/>
        </w:rPr>
      </w:pPr>
      <w:r>
        <w:rPr>
          <w:rFonts w:ascii="宋体" w:hAnsi="宋体" w:cs="宋体" w:hint="eastAsia"/>
          <w:b/>
          <w:kern w:val="1"/>
          <w:sz w:val="24"/>
        </w:rPr>
        <w:t>4</w:t>
      </w:r>
      <w:r w:rsidR="002602D2">
        <w:rPr>
          <w:rFonts w:ascii="宋体" w:hAnsi="宋体" w:cs="宋体" w:hint="eastAsia"/>
          <w:b/>
          <w:kern w:val="1"/>
          <w:sz w:val="24"/>
        </w:rPr>
        <w:t>.</w:t>
      </w:r>
      <w:r>
        <w:rPr>
          <w:rFonts w:ascii="宋体" w:hAnsi="宋体" w:cs="宋体" w:hint="eastAsia"/>
          <w:b/>
          <w:kern w:val="1"/>
          <w:sz w:val="24"/>
        </w:rPr>
        <w:t xml:space="preserve"> </w:t>
      </w:r>
      <w:r w:rsidR="0035384F">
        <w:rPr>
          <w:rFonts w:ascii="宋体" w:hAnsi="宋体" w:cs="宋体"/>
          <w:b/>
          <w:kern w:val="1"/>
          <w:sz w:val="24"/>
        </w:rPr>
        <w:t>招标文件</w:t>
      </w:r>
    </w:p>
    <w:p w:rsidR="0035384F" w:rsidRDefault="003215C3" w:rsidP="00DD22E8">
      <w:pPr>
        <w:spacing w:line="360" w:lineRule="auto"/>
        <w:ind w:firstLine="480"/>
        <w:rPr>
          <w:rFonts w:ascii="宋体" w:hAnsi="宋体" w:cs="宋体"/>
          <w:kern w:val="1"/>
          <w:sz w:val="24"/>
        </w:rPr>
      </w:pPr>
      <w:r>
        <w:rPr>
          <w:rFonts w:ascii="宋体" w:hAnsi="宋体" w:cs="宋体" w:hint="eastAsia"/>
          <w:kern w:val="1"/>
          <w:sz w:val="24"/>
        </w:rPr>
        <w:t xml:space="preserve">4.1 </w:t>
      </w:r>
      <w:r w:rsidR="0035384F">
        <w:rPr>
          <w:rFonts w:ascii="宋体" w:hAnsi="宋体" w:cs="宋体"/>
          <w:kern w:val="1"/>
          <w:sz w:val="24"/>
        </w:rPr>
        <w:t xml:space="preserve">招标文件的组成 </w:t>
      </w:r>
    </w:p>
    <w:p w:rsidR="0035384F" w:rsidRDefault="0035384F" w:rsidP="00DD22E8">
      <w:pPr>
        <w:spacing w:line="360" w:lineRule="auto"/>
        <w:ind w:firstLine="480"/>
        <w:rPr>
          <w:rFonts w:ascii="宋体" w:hAnsi="宋体" w:cs="宋体"/>
          <w:kern w:val="1"/>
          <w:sz w:val="24"/>
        </w:rPr>
      </w:pPr>
      <w:r>
        <w:rPr>
          <w:rFonts w:ascii="宋体" w:hAnsi="宋体" w:cs="宋体"/>
          <w:kern w:val="1"/>
          <w:sz w:val="24"/>
        </w:rPr>
        <w:t>本文件及依法对本文件所作的书面</w:t>
      </w:r>
      <w:r>
        <w:rPr>
          <w:rFonts w:ascii="宋体" w:hAnsi="宋体" w:cs="宋体" w:hint="eastAsia"/>
          <w:kern w:val="1"/>
          <w:sz w:val="24"/>
        </w:rPr>
        <w:t>更正</w:t>
      </w:r>
      <w:r>
        <w:rPr>
          <w:rFonts w:ascii="宋体" w:hAnsi="宋体" w:cs="宋体"/>
          <w:kern w:val="1"/>
          <w:sz w:val="24"/>
        </w:rPr>
        <w:t>内容均为招标文件的组成部分。</w:t>
      </w:r>
    </w:p>
    <w:p w:rsidR="0035384F" w:rsidRDefault="003215C3" w:rsidP="00DD22E8">
      <w:pPr>
        <w:spacing w:line="360" w:lineRule="auto"/>
        <w:ind w:firstLine="480"/>
        <w:rPr>
          <w:rFonts w:ascii="宋体" w:hAnsi="宋体" w:cs="宋体"/>
          <w:kern w:val="1"/>
          <w:sz w:val="24"/>
        </w:rPr>
      </w:pPr>
      <w:r>
        <w:rPr>
          <w:rFonts w:ascii="宋体" w:hAnsi="宋体" w:cs="宋体" w:hint="eastAsia"/>
          <w:kern w:val="1"/>
          <w:sz w:val="24"/>
        </w:rPr>
        <w:t>4.</w:t>
      </w:r>
      <w:r w:rsidR="0035384F">
        <w:rPr>
          <w:rFonts w:ascii="宋体" w:hAnsi="宋体" w:cs="宋体"/>
          <w:kern w:val="1"/>
          <w:sz w:val="24"/>
        </w:rPr>
        <w:t>2</w:t>
      </w:r>
      <w:r>
        <w:rPr>
          <w:rFonts w:ascii="宋体" w:hAnsi="宋体" w:cs="宋体" w:hint="eastAsia"/>
          <w:kern w:val="1"/>
          <w:sz w:val="24"/>
        </w:rPr>
        <w:t xml:space="preserve"> </w:t>
      </w:r>
      <w:r w:rsidR="0035384F">
        <w:rPr>
          <w:rFonts w:ascii="宋体" w:hAnsi="宋体" w:cs="宋体"/>
          <w:kern w:val="1"/>
          <w:sz w:val="24"/>
        </w:rPr>
        <w:t>招标文件的更正</w:t>
      </w:r>
    </w:p>
    <w:p w:rsidR="0035384F" w:rsidRDefault="0035384F" w:rsidP="00DD22E8">
      <w:pPr>
        <w:spacing w:line="360" w:lineRule="auto"/>
        <w:ind w:firstLine="480"/>
        <w:rPr>
          <w:rFonts w:ascii="宋体" w:hAnsi="宋体" w:cs="宋体"/>
          <w:kern w:val="1"/>
          <w:sz w:val="24"/>
        </w:rPr>
      </w:pPr>
      <w:r>
        <w:rPr>
          <w:rFonts w:ascii="宋体" w:hAnsi="宋体" w:cs="宋体" w:hint="eastAsia"/>
          <w:kern w:val="1"/>
          <w:sz w:val="24"/>
        </w:rPr>
        <w:t>参加投标的投标人若认为招标文件的资格要求和技术要求有倾向性或不公正性，可在</w:t>
      </w:r>
      <w:r w:rsidR="002461D4" w:rsidRPr="00CE7DF0">
        <w:rPr>
          <w:rFonts w:ascii="宋体" w:hAnsi="宋体" w:cs="宋体" w:hint="eastAsia"/>
          <w:b/>
          <w:kern w:val="1"/>
          <w:sz w:val="24"/>
        </w:rPr>
        <w:t>201</w:t>
      </w:r>
      <w:r w:rsidR="00065798">
        <w:rPr>
          <w:rFonts w:ascii="宋体" w:hAnsi="宋体" w:cs="宋体" w:hint="eastAsia"/>
          <w:b/>
          <w:kern w:val="1"/>
          <w:sz w:val="24"/>
        </w:rPr>
        <w:t>8</w:t>
      </w:r>
      <w:r w:rsidR="002461D4" w:rsidRPr="00CE7DF0">
        <w:rPr>
          <w:rFonts w:ascii="宋体" w:hAnsi="宋体" w:cs="宋体" w:hint="eastAsia"/>
          <w:b/>
          <w:kern w:val="1"/>
          <w:sz w:val="24"/>
        </w:rPr>
        <w:t>年</w:t>
      </w:r>
      <w:r w:rsidR="0006216D">
        <w:rPr>
          <w:rFonts w:ascii="宋体" w:hAnsi="宋体" w:cs="宋体" w:hint="eastAsia"/>
          <w:b/>
          <w:kern w:val="1"/>
          <w:sz w:val="24"/>
        </w:rPr>
        <w:t>5</w:t>
      </w:r>
      <w:r w:rsidR="002461D4" w:rsidRPr="00CE7DF0">
        <w:rPr>
          <w:rFonts w:ascii="宋体" w:hAnsi="宋体" w:cs="宋体" w:hint="eastAsia"/>
          <w:b/>
          <w:kern w:val="1"/>
          <w:sz w:val="24"/>
        </w:rPr>
        <w:t>月</w:t>
      </w:r>
      <w:r w:rsidR="00AD4B42">
        <w:rPr>
          <w:rFonts w:ascii="宋体" w:hAnsi="宋体" w:cs="宋体" w:hint="eastAsia"/>
          <w:b/>
          <w:kern w:val="1"/>
          <w:sz w:val="24"/>
        </w:rPr>
        <w:t>25</w:t>
      </w:r>
      <w:r w:rsidR="002461D4" w:rsidRPr="00CE7DF0">
        <w:rPr>
          <w:rFonts w:ascii="宋体" w:hAnsi="宋体" w:cs="宋体" w:hint="eastAsia"/>
          <w:b/>
          <w:kern w:val="1"/>
          <w:sz w:val="24"/>
        </w:rPr>
        <w:t>日</w:t>
      </w:r>
      <w:r w:rsidR="00AD4B42">
        <w:rPr>
          <w:rFonts w:ascii="宋体" w:hAnsi="宋体" w:cs="宋体" w:hint="eastAsia"/>
          <w:b/>
          <w:kern w:val="1"/>
          <w:sz w:val="24"/>
        </w:rPr>
        <w:t>16:00</w:t>
      </w:r>
      <w:r>
        <w:rPr>
          <w:rFonts w:ascii="宋体" w:hAnsi="宋体" w:cs="宋体" w:hint="eastAsia"/>
          <w:kern w:val="1"/>
          <w:sz w:val="24"/>
        </w:rPr>
        <w:t>前以书面形式向我单位提出。对于没有提出澄清要求又参与了该项目投标的投标人将被视为完全认同该招标文件，</w:t>
      </w:r>
      <w:r w:rsidR="002461D4">
        <w:rPr>
          <w:rFonts w:ascii="宋体" w:hAnsi="宋体" w:cs="宋体" w:hint="eastAsia"/>
          <w:kern w:val="1"/>
          <w:sz w:val="24"/>
        </w:rPr>
        <w:t>投送投标资料</w:t>
      </w:r>
      <w:r>
        <w:rPr>
          <w:rFonts w:ascii="宋体" w:hAnsi="宋体" w:cs="宋体" w:hint="eastAsia"/>
          <w:kern w:val="1"/>
          <w:sz w:val="24"/>
        </w:rPr>
        <w:t>截止期后不再受理针对招标文件的相关质疑和投诉。</w:t>
      </w:r>
    </w:p>
    <w:p w:rsidR="0035384F" w:rsidRDefault="0035384F" w:rsidP="00DD22E8">
      <w:pPr>
        <w:spacing w:line="360" w:lineRule="auto"/>
        <w:ind w:firstLine="480"/>
        <w:rPr>
          <w:rFonts w:ascii="宋体" w:hAnsi="宋体" w:cs="宋体"/>
          <w:kern w:val="1"/>
          <w:sz w:val="24"/>
        </w:rPr>
      </w:pPr>
      <w:r>
        <w:rPr>
          <w:rFonts w:ascii="宋体" w:hAnsi="宋体" w:cs="宋体"/>
          <w:kern w:val="1"/>
          <w:sz w:val="24"/>
        </w:rPr>
        <w:t>招标文件各项条款最终解释权归</w:t>
      </w:r>
      <w:r>
        <w:rPr>
          <w:rFonts w:ascii="宋体" w:hAnsi="宋体" w:cs="宋体" w:hint="eastAsia"/>
          <w:kern w:val="1"/>
          <w:sz w:val="24"/>
        </w:rPr>
        <w:t>招标人</w:t>
      </w:r>
      <w:r>
        <w:rPr>
          <w:rFonts w:ascii="宋体" w:hAnsi="宋体" w:cs="宋体"/>
          <w:kern w:val="1"/>
          <w:sz w:val="24"/>
        </w:rPr>
        <w:t>，投标人对招标人提供的招标文件所做出的推论、解释和结论，招标人概不负责。投标人由于对招标文件的任何推论和误解以及招标人对有关问题的口头解释所造成的后果，均由投标人自负。</w:t>
      </w:r>
    </w:p>
    <w:p w:rsidR="0035384F" w:rsidRDefault="0035384F" w:rsidP="00DD22E8">
      <w:pPr>
        <w:spacing w:line="360" w:lineRule="auto"/>
        <w:ind w:firstLine="480"/>
        <w:rPr>
          <w:rFonts w:ascii="宋体" w:hAnsi="宋体" w:cs="宋体"/>
          <w:kern w:val="1"/>
          <w:sz w:val="24"/>
        </w:rPr>
      </w:pPr>
      <w:r>
        <w:rPr>
          <w:rFonts w:ascii="宋体" w:hAnsi="宋体" w:cs="宋体" w:hint="eastAsia"/>
          <w:kern w:val="1"/>
          <w:sz w:val="24"/>
        </w:rPr>
        <w:t>招标人</w:t>
      </w:r>
      <w:r>
        <w:rPr>
          <w:rFonts w:ascii="宋体" w:hAnsi="宋体" w:cs="宋体"/>
          <w:kern w:val="1"/>
          <w:sz w:val="24"/>
        </w:rPr>
        <w:t>有权对已发出的招标文件进行必要的澄清或</w:t>
      </w:r>
      <w:r>
        <w:rPr>
          <w:rFonts w:ascii="宋体" w:hAnsi="宋体" w:cs="宋体" w:hint="eastAsia"/>
          <w:kern w:val="1"/>
          <w:sz w:val="24"/>
        </w:rPr>
        <w:t>修改</w:t>
      </w:r>
      <w:r>
        <w:rPr>
          <w:rFonts w:ascii="宋体" w:hAnsi="宋体" w:cs="宋体"/>
          <w:kern w:val="1"/>
          <w:sz w:val="24"/>
        </w:rPr>
        <w:t>，并</w:t>
      </w:r>
      <w:r>
        <w:rPr>
          <w:rFonts w:ascii="宋体" w:hAnsi="宋体" w:cs="宋体" w:hint="eastAsia"/>
          <w:kern w:val="1"/>
          <w:sz w:val="24"/>
        </w:rPr>
        <w:t>以更正</w:t>
      </w:r>
      <w:r>
        <w:rPr>
          <w:rFonts w:ascii="宋体" w:hAnsi="宋体" w:cs="宋体"/>
          <w:kern w:val="1"/>
          <w:sz w:val="24"/>
        </w:rPr>
        <w:t>公告</w:t>
      </w:r>
      <w:r>
        <w:rPr>
          <w:rFonts w:ascii="宋体" w:hAnsi="宋体" w:cs="宋体" w:hint="eastAsia"/>
          <w:kern w:val="1"/>
          <w:sz w:val="24"/>
        </w:rPr>
        <w:t>形式</w:t>
      </w:r>
      <w:r>
        <w:rPr>
          <w:rFonts w:ascii="宋体" w:hAnsi="宋体" w:cs="宋体"/>
          <w:kern w:val="1"/>
          <w:sz w:val="24"/>
        </w:rPr>
        <w:t>通知所有投标人。</w:t>
      </w:r>
    </w:p>
    <w:p w:rsidR="0035384F" w:rsidRDefault="0035384F" w:rsidP="00DD22E8">
      <w:pPr>
        <w:spacing w:line="360" w:lineRule="auto"/>
        <w:ind w:firstLine="480"/>
        <w:rPr>
          <w:rFonts w:ascii="宋体" w:hAnsi="宋体" w:cs="宋体"/>
          <w:kern w:val="1"/>
          <w:sz w:val="24"/>
        </w:rPr>
      </w:pPr>
      <w:r>
        <w:rPr>
          <w:rFonts w:ascii="宋体" w:hAnsi="宋体" w:cs="宋体" w:hint="eastAsia"/>
          <w:kern w:val="1"/>
          <w:sz w:val="24"/>
        </w:rPr>
        <w:t>招标人</w:t>
      </w:r>
      <w:r>
        <w:rPr>
          <w:rFonts w:ascii="宋体" w:hAnsi="宋体" w:cs="宋体"/>
          <w:kern w:val="1"/>
          <w:sz w:val="24"/>
        </w:rPr>
        <w:t>可视具体情况，延长投标文件提交截止时间和</w:t>
      </w:r>
      <w:r>
        <w:rPr>
          <w:rFonts w:ascii="宋体" w:hAnsi="宋体" w:cs="宋体" w:hint="eastAsia"/>
          <w:kern w:val="1"/>
          <w:sz w:val="24"/>
        </w:rPr>
        <w:t>招标</w:t>
      </w:r>
      <w:r>
        <w:rPr>
          <w:rFonts w:ascii="宋体" w:hAnsi="宋体" w:cs="宋体"/>
          <w:kern w:val="1"/>
          <w:sz w:val="24"/>
        </w:rPr>
        <w:t>时间，并将此变更</w:t>
      </w:r>
      <w:r>
        <w:rPr>
          <w:rFonts w:ascii="宋体" w:hAnsi="宋体" w:cs="宋体" w:hint="eastAsia"/>
          <w:kern w:val="1"/>
          <w:sz w:val="24"/>
        </w:rPr>
        <w:t>以</w:t>
      </w:r>
      <w:r>
        <w:rPr>
          <w:rFonts w:ascii="宋体" w:hAnsi="宋体" w:cs="宋体"/>
          <w:kern w:val="1"/>
          <w:sz w:val="24"/>
        </w:rPr>
        <w:t>公告</w:t>
      </w:r>
      <w:r w:rsidR="009D6CFB">
        <w:rPr>
          <w:rFonts w:ascii="宋体" w:hAnsi="宋体" w:cs="宋体" w:hint="eastAsia"/>
          <w:kern w:val="1"/>
          <w:sz w:val="24"/>
        </w:rPr>
        <w:t>或</w:t>
      </w:r>
      <w:r>
        <w:rPr>
          <w:rFonts w:ascii="宋体" w:hAnsi="宋体" w:cs="宋体" w:hint="eastAsia"/>
          <w:kern w:val="1"/>
          <w:sz w:val="24"/>
        </w:rPr>
        <w:t>形式</w:t>
      </w:r>
      <w:r>
        <w:rPr>
          <w:rFonts w:ascii="宋体" w:hAnsi="宋体" w:cs="宋体"/>
          <w:kern w:val="1"/>
          <w:sz w:val="24"/>
        </w:rPr>
        <w:t>通知所有招标文件收受人。</w:t>
      </w:r>
    </w:p>
    <w:p w:rsidR="0035384F" w:rsidRDefault="0035384F" w:rsidP="00DD22E8">
      <w:pPr>
        <w:spacing w:line="360" w:lineRule="auto"/>
        <w:ind w:firstLine="480"/>
        <w:rPr>
          <w:rFonts w:ascii="宋体" w:hAnsi="宋体" w:cs="宋体"/>
          <w:kern w:val="1"/>
          <w:sz w:val="24"/>
        </w:rPr>
      </w:pPr>
      <w:r>
        <w:rPr>
          <w:rFonts w:ascii="宋体" w:hAnsi="宋体" w:cs="宋体"/>
          <w:kern w:val="1"/>
          <w:sz w:val="24"/>
        </w:rPr>
        <w:t>公告通知以招标人网站所发布的为准。</w:t>
      </w:r>
    </w:p>
    <w:p w:rsidR="0035384F" w:rsidRDefault="003215C3" w:rsidP="00DD22E8">
      <w:pPr>
        <w:spacing w:line="360" w:lineRule="auto"/>
        <w:ind w:firstLine="482"/>
        <w:rPr>
          <w:rFonts w:ascii="宋体" w:hAnsi="宋体" w:cs="宋体"/>
          <w:b/>
          <w:kern w:val="1"/>
          <w:sz w:val="24"/>
        </w:rPr>
      </w:pPr>
      <w:r>
        <w:rPr>
          <w:rFonts w:ascii="宋体" w:hAnsi="宋体" w:cs="宋体" w:hint="eastAsia"/>
          <w:b/>
          <w:kern w:val="1"/>
          <w:sz w:val="24"/>
        </w:rPr>
        <w:t>5</w:t>
      </w:r>
      <w:r w:rsidR="002602D2">
        <w:rPr>
          <w:rFonts w:ascii="宋体" w:hAnsi="宋体" w:cs="宋体" w:hint="eastAsia"/>
          <w:b/>
          <w:kern w:val="1"/>
          <w:sz w:val="24"/>
        </w:rPr>
        <w:t>.</w:t>
      </w:r>
      <w:r w:rsidR="0035384F">
        <w:rPr>
          <w:rFonts w:ascii="宋体" w:hAnsi="宋体" w:cs="宋体"/>
          <w:b/>
          <w:kern w:val="1"/>
          <w:sz w:val="24"/>
        </w:rPr>
        <w:t>投标人的义务</w:t>
      </w:r>
    </w:p>
    <w:p w:rsidR="0035384F" w:rsidRDefault="003215C3" w:rsidP="00DD22E8">
      <w:pPr>
        <w:spacing w:line="360" w:lineRule="auto"/>
        <w:ind w:firstLine="480"/>
        <w:rPr>
          <w:rFonts w:ascii="宋体" w:hAnsi="宋体" w:cs="宋体"/>
          <w:kern w:val="1"/>
          <w:sz w:val="24"/>
        </w:rPr>
      </w:pPr>
      <w:r>
        <w:rPr>
          <w:rFonts w:ascii="宋体" w:hAnsi="宋体" w:cs="宋体" w:hint="eastAsia"/>
          <w:kern w:val="1"/>
          <w:sz w:val="24"/>
        </w:rPr>
        <w:t xml:space="preserve">5.1 </w:t>
      </w:r>
      <w:r w:rsidR="0035384F">
        <w:rPr>
          <w:rFonts w:ascii="宋体" w:hAnsi="宋体" w:cs="宋体"/>
          <w:kern w:val="1"/>
          <w:sz w:val="24"/>
        </w:rPr>
        <w:t>投标人应当认真阅读招标文件，完全明了</w:t>
      </w:r>
      <w:r w:rsidR="0035384F">
        <w:rPr>
          <w:rFonts w:ascii="宋体" w:hAnsi="宋体" w:cs="宋体" w:hint="eastAsia"/>
          <w:kern w:val="1"/>
          <w:sz w:val="24"/>
        </w:rPr>
        <w:t>招标</w:t>
      </w:r>
      <w:r w:rsidR="0035384F">
        <w:rPr>
          <w:rFonts w:ascii="宋体" w:hAnsi="宋体" w:cs="宋体"/>
          <w:kern w:val="1"/>
          <w:sz w:val="24"/>
        </w:rPr>
        <w:t>项目之名称、用途、数量、</w:t>
      </w:r>
      <w:r w:rsidR="0035384F">
        <w:rPr>
          <w:rFonts w:ascii="宋体" w:hAnsi="宋体" w:cs="宋体"/>
          <w:kern w:val="1"/>
          <w:sz w:val="24"/>
        </w:rPr>
        <w:lastRenderedPageBreak/>
        <w:t>质量，完全明了投标人所应具备的资格条件。</w:t>
      </w:r>
    </w:p>
    <w:p w:rsidR="0035384F" w:rsidRDefault="003215C3" w:rsidP="00DD22E8">
      <w:pPr>
        <w:spacing w:line="360" w:lineRule="auto"/>
        <w:ind w:firstLine="480"/>
        <w:rPr>
          <w:rFonts w:ascii="宋体" w:hAnsi="宋体" w:cs="宋体"/>
          <w:kern w:val="1"/>
          <w:sz w:val="24"/>
        </w:rPr>
      </w:pPr>
      <w:r>
        <w:rPr>
          <w:rFonts w:ascii="宋体" w:hAnsi="宋体" w:cs="宋体" w:hint="eastAsia"/>
          <w:kern w:val="1"/>
          <w:sz w:val="24"/>
        </w:rPr>
        <w:t>5</w:t>
      </w:r>
      <w:r w:rsidR="002602D2">
        <w:rPr>
          <w:rFonts w:ascii="宋体" w:hAnsi="宋体" w:cs="宋体" w:hint="eastAsia"/>
          <w:kern w:val="1"/>
          <w:sz w:val="24"/>
        </w:rPr>
        <w:t>.</w:t>
      </w:r>
      <w:r>
        <w:rPr>
          <w:rFonts w:ascii="宋体" w:hAnsi="宋体" w:cs="宋体" w:hint="eastAsia"/>
          <w:kern w:val="1"/>
          <w:sz w:val="24"/>
        </w:rPr>
        <w:t xml:space="preserve">2 </w:t>
      </w:r>
      <w:r w:rsidR="0035384F">
        <w:rPr>
          <w:rFonts w:ascii="宋体" w:hAnsi="宋体" w:cs="宋体"/>
          <w:kern w:val="1"/>
          <w:sz w:val="24"/>
        </w:rPr>
        <w:t>投标人应当按照招标文件的要求编制投标文件。投标文件应对招标文件提出的实质性要求和条件作出完全响应。</w:t>
      </w:r>
    </w:p>
    <w:p w:rsidR="0035384F" w:rsidRDefault="003215C3" w:rsidP="00DD22E8">
      <w:pPr>
        <w:spacing w:line="360" w:lineRule="auto"/>
        <w:ind w:firstLine="480"/>
        <w:rPr>
          <w:rFonts w:ascii="宋体" w:hAnsi="宋体" w:cs="宋体"/>
          <w:kern w:val="1"/>
          <w:sz w:val="24"/>
        </w:rPr>
      </w:pPr>
      <w:r>
        <w:rPr>
          <w:rFonts w:ascii="宋体" w:hAnsi="宋体" w:cs="宋体" w:hint="eastAsia"/>
          <w:kern w:val="1"/>
          <w:sz w:val="24"/>
        </w:rPr>
        <w:t>5</w:t>
      </w:r>
      <w:r w:rsidR="002602D2">
        <w:rPr>
          <w:rFonts w:ascii="宋体" w:hAnsi="宋体" w:cs="宋体" w:hint="eastAsia"/>
          <w:kern w:val="1"/>
          <w:sz w:val="24"/>
        </w:rPr>
        <w:t>.</w:t>
      </w:r>
      <w:r>
        <w:rPr>
          <w:rFonts w:ascii="宋体" w:hAnsi="宋体" w:cs="宋体" w:hint="eastAsia"/>
          <w:kern w:val="1"/>
          <w:sz w:val="24"/>
        </w:rPr>
        <w:t xml:space="preserve">3 </w:t>
      </w:r>
      <w:r w:rsidR="0035384F">
        <w:rPr>
          <w:rFonts w:ascii="宋体" w:hAnsi="宋体" w:cs="宋体"/>
          <w:kern w:val="1"/>
          <w:sz w:val="24"/>
        </w:rPr>
        <w:t>投标人应在投标文件提交截止时间前，将密封的投标文件送达</w:t>
      </w:r>
      <w:r w:rsidR="0035384F">
        <w:rPr>
          <w:rFonts w:ascii="宋体" w:hAnsi="宋体" w:cs="宋体" w:hint="eastAsia"/>
          <w:kern w:val="1"/>
          <w:sz w:val="24"/>
        </w:rPr>
        <w:t>指定</w:t>
      </w:r>
      <w:r w:rsidR="0035384F">
        <w:rPr>
          <w:rFonts w:ascii="宋体" w:hAnsi="宋体" w:cs="宋体"/>
          <w:kern w:val="1"/>
          <w:sz w:val="24"/>
        </w:rPr>
        <w:t>地点。</w:t>
      </w:r>
    </w:p>
    <w:p w:rsidR="0035384F" w:rsidRDefault="003215C3" w:rsidP="00DD22E8">
      <w:pPr>
        <w:spacing w:line="360" w:lineRule="auto"/>
        <w:ind w:firstLine="480"/>
        <w:rPr>
          <w:rFonts w:ascii="宋体" w:hAnsi="宋体" w:cs="宋体"/>
          <w:kern w:val="1"/>
          <w:sz w:val="24"/>
        </w:rPr>
      </w:pPr>
      <w:r>
        <w:rPr>
          <w:rFonts w:ascii="宋体" w:hAnsi="宋体" w:cs="宋体" w:hint="eastAsia"/>
          <w:kern w:val="1"/>
          <w:sz w:val="24"/>
        </w:rPr>
        <w:t>5</w:t>
      </w:r>
      <w:r w:rsidR="002602D2">
        <w:rPr>
          <w:rFonts w:ascii="宋体" w:hAnsi="宋体" w:cs="宋体" w:hint="eastAsia"/>
          <w:kern w:val="1"/>
          <w:sz w:val="24"/>
        </w:rPr>
        <w:t>.</w:t>
      </w:r>
      <w:r>
        <w:rPr>
          <w:rFonts w:ascii="宋体" w:hAnsi="宋体" w:cs="宋体" w:hint="eastAsia"/>
          <w:kern w:val="1"/>
          <w:sz w:val="24"/>
        </w:rPr>
        <w:t xml:space="preserve">4 </w:t>
      </w:r>
      <w:r w:rsidR="0035384F">
        <w:rPr>
          <w:rFonts w:ascii="宋体" w:hAnsi="宋体" w:cs="宋体"/>
          <w:kern w:val="1"/>
          <w:sz w:val="24"/>
        </w:rPr>
        <w:t>投标人不得相互串通投标报价，不得排挤其他投标人的公平竞争，损害</w:t>
      </w:r>
      <w:r w:rsidR="0035384F">
        <w:rPr>
          <w:rFonts w:ascii="宋体" w:hAnsi="宋体" w:cs="宋体" w:hint="eastAsia"/>
          <w:kern w:val="1"/>
          <w:sz w:val="24"/>
        </w:rPr>
        <w:t>招标人</w:t>
      </w:r>
      <w:r w:rsidR="0035384F">
        <w:rPr>
          <w:rFonts w:ascii="宋体" w:hAnsi="宋体" w:cs="宋体"/>
          <w:kern w:val="1"/>
          <w:sz w:val="24"/>
        </w:rPr>
        <w:t>或者其他投标人合法权益。投标人不得与</w:t>
      </w:r>
      <w:r w:rsidR="0035384F">
        <w:rPr>
          <w:rFonts w:ascii="宋体" w:hAnsi="宋体" w:cs="宋体" w:hint="eastAsia"/>
          <w:kern w:val="1"/>
          <w:sz w:val="24"/>
        </w:rPr>
        <w:t>招标人</w:t>
      </w:r>
      <w:r w:rsidR="0035384F">
        <w:rPr>
          <w:rFonts w:ascii="宋体" w:hAnsi="宋体" w:cs="宋体"/>
          <w:kern w:val="1"/>
          <w:sz w:val="24"/>
        </w:rPr>
        <w:t>串通，损害国家利益，公众利益或者他人的合法权益。</w:t>
      </w:r>
    </w:p>
    <w:p w:rsidR="0035384F" w:rsidRDefault="0035384F" w:rsidP="00DD22E8">
      <w:pPr>
        <w:spacing w:line="360" w:lineRule="auto"/>
        <w:ind w:firstLine="480"/>
        <w:rPr>
          <w:rFonts w:ascii="宋体" w:hAnsi="宋体" w:cs="宋体"/>
          <w:kern w:val="1"/>
          <w:sz w:val="24"/>
        </w:rPr>
      </w:pPr>
      <w:r>
        <w:rPr>
          <w:rFonts w:ascii="宋体" w:hAnsi="宋体" w:cs="宋体" w:hint="eastAsia"/>
          <w:kern w:val="1"/>
          <w:sz w:val="24"/>
        </w:rPr>
        <w:t>5</w:t>
      </w:r>
      <w:r w:rsidR="002602D2">
        <w:rPr>
          <w:rFonts w:ascii="宋体" w:hAnsi="宋体" w:cs="宋体" w:hint="eastAsia"/>
          <w:kern w:val="1"/>
          <w:sz w:val="24"/>
        </w:rPr>
        <w:t>.</w:t>
      </w:r>
      <w:r w:rsidR="003215C3">
        <w:rPr>
          <w:rFonts w:ascii="宋体" w:hAnsi="宋体" w:cs="宋体" w:hint="eastAsia"/>
          <w:kern w:val="1"/>
          <w:sz w:val="24"/>
        </w:rPr>
        <w:t xml:space="preserve">5 </w:t>
      </w:r>
      <w:r>
        <w:rPr>
          <w:rFonts w:ascii="宋体" w:hAnsi="宋体" w:cs="宋体"/>
          <w:kern w:val="1"/>
          <w:sz w:val="24"/>
        </w:rPr>
        <w:t>投标人在投标文件提交截止时间前，对所提交的投标文件可以补充、修改或者撤回，并书面通知招标人。补充、修改的内容为投标文件的组成部分。</w:t>
      </w:r>
    </w:p>
    <w:p w:rsidR="0035384F" w:rsidRPr="0035384F" w:rsidRDefault="0035384F" w:rsidP="00DD22E8">
      <w:pPr>
        <w:spacing w:line="360" w:lineRule="auto"/>
        <w:rPr>
          <w:sz w:val="28"/>
          <w:szCs w:val="28"/>
        </w:rPr>
      </w:pPr>
    </w:p>
    <w:p w:rsidR="0035384F" w:rsidRDefault="0035384F" w:rsidP="00DD22E8">
      <w:pPr>
        <w:spacing w:line="360" w:lineRule="auto"/>
        <w:rPr>
          <w:sz w:val="28"/>
          <w:szCs w:val="28"/>
        </w:rPr>
      </w:pPr>
    </w:p>
    <w:p w:rsidR="0035384F" w:rsidRDefault="0035384F" w:rsidP="00DD22E8">
      <w:pPr>
        <w:spacing w:line="360" w:lineRule="auto"/>
        <w:rPr>
          <w:sz w:val="28"/>
          <w:szCs w:val="28"/>
        </w:rPr>
      </w:pPr>
    </w:p>
    <w:p w:rsidR="0035384F" w:rsidRDefault="0035384F" w:rsidP="00DD22E8">
      <w:pPr>
        <w:spacing w:line="360" w:lineRule="auto"/>
        <w:rPr>
          <w:sz w:val="28"/>
          <w:szCs w:val="28"/>
        </w:rPr>
      </w:pPr>
    </w:p>
    <w:p w:rsidR="0035384F" w:rsidRDefault="0035384F" w:rsidP="00DD22E8">
      <w:pPr>
        <w:spacing w:line="360" w:lineRule="auto"/>
        <w:rPr>
          <w:sz w:val="28"/>
          <w:szCs w:val="28"/>
        </w:rPr>
      </w:pPr>
    </w:p>
    <w:p w:rsidR="0035384F" w:rsidRDefault="0035384F"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4867C9" w:rsidRDefault="004867C9" w:rsidP="00DD22E8">
      <w:pPr>
        <w:spacing w:line="360" w:lineRule="auto"/>
        <w:rPr>
          <w:sz w:val="28"/>
          <w:szCs w:val="28"/>
        </w:rPr>
      </w:pPr>
    </w:p>
    <w:p w:rsidR="004867C9" w:rsidRPr="008240AF" w:rsidRDefault="004867C9" w:rsidP="00DD22E8">
      <w:pPr>
        <w:pStyle w:val="1"/>
        <w:spacing w:line="360" w:lineRule="auto"/>
        <w:ind w:left="0" w:firstLine="0"/>
        <w:rPr>
          <w:rFonts w:ascii="宋体" w:eastAsia="宋体" w:hAnsi="宋体" w:cs="宋体"/>
          <w:sz w:val="40"/>
          <w:szCs w:val="40"/>
          <w:lang w:val="zh-CN"/>
        </w:rPr>
      </w:pPr>
      <w:bookmarkStart w:id="1" w:name="_Toc483325675"/>
      <w:r w:rsidRPr="008240AF">
        <w:rPr>
          <w:rFonts w:ascii="宋体" w:eastAsia="宋体" w:hAnsi="宋体" w:cs="宋体"/>
          <w:sz w:val="40"/>
          <w:szCs w:val="40"/>
          <w:lang w:val="zh-CN"/>
        </w:rPr>
        <w:lastRenderedPageBreak/>
        <w:t>第</w:t>
      </w:r>
      <w:r w:rsidR="00E262ED" w:rsidRPr="008240AF">
        <w:rPr>
          <w:rFonts w:ascii="宋体" w:eastAsia="宋体" w:hAnsi="宋体" w:cs="宋体" w:hint="eastAsia"/>
          <w:sz w:val="40"/>
          <w:szCs w:val="40"/>
          <w:lang w:val="zh-CN"/>
        </w:rPr>
        <w:t>二</w:t>
      </w:r>
      <w:r w:rsidRPr="008240AF">
        <w:rPr>
          <w:rFonts w:ascii="宋体" w:eastAsia="宋体" w:hAnsi="宋体" w:cs="宋体"/>
          <w:sz w:val="40"/>
          <w:szCs w:val="40"/>
          <w:lang w:val="zh-CN"/>
        </w:rPr>
        <w:t>章</w:t>
      </w:r>
      <w:r w:rsidR="008240AF" w:rsidRPr="008240AF">
        <w:rPr>
          <w:rFonts w:ascii="宋体" w:eastAsia="宋体" w:hAnsi="宋体" w:cs="宋体" w:hint="eastAsia"/>
          <w:sz w:val="40"/>
          <w:szCs w:val="40"/>
          <w:lang w:val="zh-CN"/>
        </w:rPr>
        <w:t xml:space="preserve"> </w:t>
      </w:r>
      <w:r w:rsidR="008240AF" w:rsidRPr="008240AF">
        <w:rPr>
          <w:rFonts w:asciiTheme="minorEastAsia" w:eastAsiaTheme="minorEastAsia" w:hAnsiTheme="minorEastAsia" w:hint="eastAsia"/>
          <w:sz w:val="40"/>
          <w:szCs w:val="40"/>
        </w:rPr>
        <w:t>招标货物及技术规格要求</w:t>
      </w:r>
      <w:bookmarkEnd w:id="1"/>
    </w:p>
    <w:p w:rsidR="004867C9" w:rsidRDefault="004867C9" w:rsidP="00DD22E8">
      <w:pPr>
        <w:spacing w:line="360" w:lineRule="auto"/>
        <w:ind w:left="-424"/>
        <w:rPr>
          <w:rFonts w:ascii="宋体" w:hAnsi="宋体" w:cs="宋体"/>
          <w:b/>
          <w:sz w:val="24"/>
        </w:rPr>
      </w:pPr>
    </w:p>
    <w:p w:rsidR="004867C9" w:rsidRPr="00B17551" w:rsidRDefault="00606A33" w:rsidP="00DD22E8">
      <w:pPr>
        <w:autoSpaceDE w:val="0"/>
        <w:autoSpaceDN w:val="0"/>
        <w:adjustRightInd w:val="0"/>
        <w:snapToGrid w:val="0"/>
        <w:spacing w:line="360" w:lineRule="auto"/>
        <w:ind w:firstLine="561"/>
        <w:rPr>
          <w:rFonts w:ascii="宋体" w:hAnsi="宋体"/>
          <w:b/>
          <w:sz w:val="24"/>
        </w:rPr>
      </w:pPr>
      <w:r>
        <w:rPr>
          <w:rFonts w:ascii="宋体" w:hAnsi="宋体" w:hint="eastAsia"/>
          <w:b/>
          <w:sz w:val="24"/>
        </w:rPr>
        <w:t>1</w:t>
      </w:r>
      <w:r w:rsidR="004867C9" w:rsidRPr="00B17551">
        <w:rPr>
          <w:rFonts w:ascii="宋体" w:hAnsi="宋体" w:hint="eastAsia"/>
          <w:b/>
          <w:sz w:val="24"/>
        </w:rPr>
        <w:t>.</w:t>
      </w:r>
      <w:r w:rsidR="008240AF">
        <w:rPr>
          <w:rFonts w:ascii="宋体" w:hAnsi="宋体" w:hint="eastAsia"/>
          <w:b/>
          <w:sz w:val="24"/>
        </w:rPr>
        <w:t xml:space="preserve"> </w:t>
      </w:r>
      <w:r w:rsidR="004867C9" w:rsidRPr="00B17551">
        <w:rPr>
          <w:rFonts w:ascii="宋体" w:hAnsi="宋体" w:hint="eastAsia"/>
          <w:b/>
          <w:sz w:val="24"/>
        </w:rPr>
        <w:t>货物名称：</w:t>
      </w:r>
    </w:p>
    <w:p w:rsidR="004867C9" w:rsidRDefault="00065798"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次氯酸钠溶液</w:t>
      </w:r>
      <w:r w:rsidR="004F4881">
        <w:rPr>
          <w:rFonts w:ascii="宋体" w:hAnsi="宋体" w:hint="eastAsia"/>
          <w:sz w:val="24"/>
        </w:rPr>
        <w:t>。</w:t>
      </w:r>
    </w:p>
    <w:p w:rsidR="004867C9" w:rsidRPr="00B17551" w:rsidRDefault="00606A33" w:rsidP="00DD22E8">
      <w:pPr>
        <w:autoSpaceDE w:val="0"/>
        <w:autoSpaceDN w:val="0"/>
        <w:adjustRightInd w:val="0"/>
        <w:snapToGrid w:val="0"/>
        <w:spacing w:line="360" w:lineRule="auto"/>
        <w:ind w:firstLine="561"/>
        <w:rPr>
          <w:rFonts w:ascii="宋体" w:hAnsi="宋体"/>
          <w:sz w:val="24"/>
        </w:rPr>
      </w:pPr>
      <w:r>
        <w:rPr>
          <w:rFonts w:ascii="宋体" w:hAnsi="宋体" w:hint="eastAsia"/>
          <w:b/>
          <w:sz w:val="24"/>
        </w:rPr>
        <w:t>2</w:t>
      </w:r>
      <w:r w:rsidR="004867C9" w:rsidRPr="00B17551">
        <w:rPr>
          <w:rFonts w:ascii="宋体" w:hAnsi="宋体" w:hint="eastAsia"/>
          <w:b/>
          <w:sz w:val="24"/>
        </w:rPr>
        <w:t>.</w:t>
      </w:r>
      <w:r w:rsidR="008240AF">
        <w:rPr>
          <w:rFonts w:ascii="宋体" w:hAnsi="宋体" w:hint="eastAsia"/>
          <w:b/>
          <w:sz w:val="24"/>
        </w:rPr>
        <w:t xml:space="preserve"> </w:t>
      </w:r>
      <w:r w:rsidR="004867C9" w:rsidRPr="00B17551">
        <w:rPr>
          <w:rFonts w:ascii="宋体" w:hAnsi="宋体" w:hint="eastAsia"/>
          <w:sz w:val="24"/>
        </w:rPr>
        <w:t>所投标产品需按规格报价，所报价需包开票含1</w:t>
      </w:r>
      <w:r w:rsidR="00EA0796">
        <w:rPr>
          <w:rFonts w:ascii="宋体" w:hAnsi="宋体" w:hint="eastAsia"/>
          <w:sz w:val="24"/>
        </w:rPr>
        <w:t>6</w:t>
      </w:r>
      <w:r w:rsidR="004867C9" w:rsidRPr="00B17551">
        <w:rPr>
          <w:rFonts w:ascii="宋体" w:hAnsi="宋体" w:hint="eastAsia"/>
          <w:sz w:val="24"/>
        </w:rPr>
        <w:t>%增值税专用发票及运</w:t>
      </w:r>
      <w:r w:rsidR="00065798">
        <w:rPr>
          <w:rFonts w:ascii="宋体" w:hAnsi="宋体" w:hint="eastAsia"/>
          <w:sz w:val="24"/>
        </w:rPr>
        <w:t>输</w:t>
      </w:r>
      <w:r w:rsidR="00FC0B76">
        <w:rPr>
          <w:rFonts w:ascii="宋体" w:hAnsi="宋体" w:hint="eastAsia"/>
          <w:sz w:val="24"/>
        </w:rPr>
        <w:t>等</w:t>
      </w:r>
      <w:r w:rsidR="00065798">
        <w:rPr>
          <w:rFonts w:ascii="宋体" w:hAnsi="宋体" w:hint="eastAsia"/>
          <w:sz w:val="24"/>
        </w:rPr>
        <w:t>费用</w:t>
      </w:r>
      <w:r w:rsidR="004867C9" w:rsidRPr="00B17551">
        <w:rPr>
          <w:rFonts w:ascii="宋体" w:hAnsi="宋体" w:hint="eastAsia"/>
          <w:sz w:val="24"/>
        </w:rPr>
        <w:t>且保证节假日的正常供货；</w:t>
      </w:r>
    </w:p>
    <w:p w:rsidR="004867C9" w:rsidRDefault="00606A33" w:rsidP="00DD22E8">
      <w:pPr>
        <w:autoSpaceDE w:val="0"/>
        <w:autoSpaceDN w:val="0"/>
        <w:spacing w:line="360" w:lineRule="auto"/>
        <w:ind w:firstLine="561"/>
        <w:rPr>
          <w:rFonts w:ascii="宋体" w:hAnsi="宋体"/>
          <w:b/>
          <w:sz w:val="24"/>
        </w:rPr>
      </w:pPr>
      <w:r>
        <w:rPr>
          <w:rFonts w:ascii="宋体" w:hAnsi="宋体" w:hint="eastAsia"/>
          <w:b/>
          <w:sz w:val="24"/>
        </w:rPr>
        <w:t>3</w:t>
      </w:r>
      <w:r w:rsidR="004867C9" w:rsidRPr="00B17551">
        <w:rPr>
          <w:rFonts w:ascii="宋体" w:hAnsi="宋体" w:hint="eastAsia"/>
          <w:b/>
          <w:sz w:val="24"/>
        </w:rPr>
        <w:t>.</w:t>
      </w:r>
      <w:r w:rsidR="008240AF">
        <w:rPr>
          <w:rFonts w:ascii="宋体" w:hAnsi="宋体" w:hint="eastAsia"/>
          <w:b/>
          <w:sz w:val="24"/>
        </w:rPr>
        <w:t xml:space="preserve"> </w:t>
      </w:r>
      <w:r w:rsidR="004867C9">
        <w:rPr>
          <w:rFonts w:ascii="宋体" w:hAnsi="宋体" w:hint="eastAsia"/>
          <w:b/>
          <w:sz w:val="24"/>
        </w:rPr>
        <w:t>产品</w:t>
      </w:r>
      <w:r w:rsidR="004867C9" w:rsidRPr="00B17551">
        <w:rPr>
          <w:rFonts w:ascii="宋体" w:hAnsi="宋体" w:hint="eastAsia"/>
          <w:b/>
          <w:sz w:val="24"/>
        </w:rPr>
        <w:t>执行</w:t>
      </w:r>
      <w:r w:rsidR="004867C9">
        <w:rPr>
          <w:rFonts w:ascii="宋体" w:hAnsi="宋体" w:hint="eastAsia"/>
          <w:b/>
          <w:sz w:val="24"/>
        </w:rPr>
        <w:t>指标</w:t>
      </w:r>
      <w:r w:rsidR="004867C9" w:rsidRPr="00B17551">
        <w:rPr>
          <w:rFonts w:ascii="宋体" w:hAnsi="宋体" w:hint="eastAsia"/>
          <w:b/>
          <w:sz w:val="24"/>
        </w:rPr>
        <w:t>:</w:t>
      </w:r>
    </w:p>
    <w:p w:rsidR="004867C9" w:rsidRDefault="00065798" w:rsidP="00DD22E8">
      <w:pPr>
        <w:autoSpaceDE w:val="0"/>
        <w:autoSpaceDN w:val="0"/>
        <w:adjustRightInd w:val="0"/>
        <w:snapToGrid w:val="0"/>
        <w:spacing w:line="360" w:lineRule="auto"/>
        <w:ind w:firstLineChars="200" w:firstLine="482"/>
        <w:rPr>
          <w:rFonts w:ascii="宋体" w:hAnsi="宋体"/>
          <w:b/>
          <w:sz w:val="24"/>
        </w:rPr>
      </w:pPr>
      <w:r>
        <w:rPr>
          <w:rFonts w:ascii="宋体" w:hAnsi="宋体" w:hint="eastAsia"/>
          <w:b/>
          <w:sz w:val="24"/>
        </w:rPr>
        <w:t>次氯酸钠溶液</w:t>
      </w:r>
      <w:r w:rsidR="004867C9" w:rsidRPr="006E514F">
        <w:rPr>
          <w:rFonts w:ascii="宋体" w:hAnsi="宋体" w:hint="eastAsia"/>
          <w:b/>
          <w:sz w:val="24"/>
        </w:rPr>
        <w:t>主要</w:t>
      </w:r>
      <w:r>
        <w:rPr>
          <w:rFonts w:ascii="宋体" w:hAnsi="宋体" w:hint="eastAsia"/>
          <w:b/>
          <w:sz w:val="24"/>
        </w:rPr>
        <w:t>技术</w:t>
      </w:r>
      <w:r w:rsidR="004867C9" w:rsidRPr="006E514F">
        <w:rPr>
          <w:rFonts w:ascii="宋体" w:hAnsi="宋体" w:hint="eastAsia"/>
          <w:b/>
          <w:sz w:val="24"/>
        </w:rPr>
        <w:t>指标：</w:t>
      </w:r>
    </w:p>
    <w:p w:rsidR="000D6639" w:rsidRPr="000D6639" w:rsidRDefault="000D6639" w:rsidP="00DD22E8">
      <w:pPr>
        <w:autoSpaceDE w:val="0"/>
        <w:autoSpaceDN w:val="0"/>
        <w:adjustRightInd w:val="0"/>
        <w:snapToGrid w:val="0"/>
        <w:spacing w:line="360" w:lineRule="auto"/>
        <w:ind w:firstLineChars="200" w:firstLine="480"/>
        <w:rPr>
          <w:rFonts w:ascii="宋体" w:hAnsi="宋体"/>
          <w:sz w:val="24"/>
        </w:rPr>
      </w:pPr>
      <w:r w:rsidRPr="000D6639">
        <w:rPr>
          <w:rFonts w:ascii="宋体" w:hAnsi="宋体" w:hint="eastAsia"/>
          <w:sz w:val="24"/>
        </w:rPr>
        <w:t>次氯酸钠</w:t>
      </w:r>
      <w:r w:rsidR="00725C26">
        <w:rPr>
          <w:rFonts w:ascii="宋体" w:hAnsi="宋体" w:hint="eastAsia"/>
          <w:sz w:val="24"/>
        </w:rPr>
        <w:t>溶液</w:t>
      </w:r>
      <w:r>
        <w:rPr>
          <w:rFonts w:ascii="宋体" w:hAnsi="宋体" w:hint="eastAsia"/>
          <w:sz w:val="24"/>
        </w:rPr>
        <w:t>主要技术指标按照国家相关标准GB19106--2003《次氯酸钠溶液》执行，</w:t>
      </w:r>
      <w:r w:rsidR="00181876" w:rsidRPr="00181876">
        <w:rPr>
          <w:rFonts w:ascii="宋体" w:hAnsi="宋体" w:hint="eastAsia"/>
          <w:sz w:val="24"/>
        </w:rPr>
        <w:t>本次采购要求为A（Ⅰ）级标准</w:t>
      </w:r>
      <w:r w:rsidR="00181876">
        <w:rPr>
          <w:rFonts w:ascii="宋体" w:hAnsi="宋体" w:hint="eastAsia"/>
          <w:sz w:val="24"/>
        </w:rPr>
        <w:t>，</w:t>
      </w:r>
      <w:r>
        <w:rPr>
          <w:rFonts w:ascii="宋体" w:hAnsi="宋体" w:hint="eastAsia"/>
          <w:sz w:val="24"/>
        </w:rPr>
        <w:t>主要指标如下：</w:t>
      </w:r>
    </w:p>
    <w:p w:rsidR="004867C9" w:rsidRPr="006E514F" w:rsidRDefault="004867C9" w:rsidP="00DD22E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Theme="minorEastAsia" w:eastAsiaTheme="minorEastAsia" w:hAnsiTheme="minorEastAsia" w:cs="宋体"/>
          <w:color w:val="222222"/>
          <w:kern w:val="0"/>
          <w:sz w:val="24"/>
        </w:rPr>
      </w:pPr>
      <w:r w:rsidRPr="006E514F">
        <w:rPr>
          <w:rFonts w:asciiTheme="minorEastAsia" w:eastAsiaTheme="minorEastAsia" w:hAnsiTheme="minorEastAsia" w:cs="宋体" w:hint="eastAsia"/>
          <w:color w:val="222222"/>
          <w:kern w:val="0"/>
          <w:sz w:val="24"/>
        </w:rPr>
        <w:t>外观：</w:t>
      </w:r>
      <w:r w:rsidR="00101E2A">
        <w:rPr>
          <w:rFonts w:asciiTheme="minorEastAsia" w:eastAsiaTheme="minorEastAsia" w:hAnsiTheme="minorEastAsia" w:cs="宋体" w:hint="eastAsia"/>
          <w:color w:val="222222"/>
          <w:kern w:val="0"/>
          <w:sz w:val="24"/>
        </w:rPr>
        <w:t>浅黄色液体</w:t>
      </w:r>
      <w:r w:rsidRPr="006E514F">
        <w:rPr>
          <w:rFonts w:asciiTheme="minorEastAsia" w:eastAsiaTheme="minorEastAsia" w:hAnsiTheme="minorEastAsia" w:cs="宋体" w:hint="eastAsia"/>
          <w:color w:val="222222"/>
          <w:kern w:val="0"/>
          <w:sz w:val="24"/>
        </w:rPr>
        <w:t xml:space="preserve"> 　　</w:t>
      </w:r>
    </w:p>
    <w:p w:rsidR="004867C9" w:rsidRPr="00101E2A" w:rsidRDefault="004867C9" w:rsidP="00DD22E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Theme="minorEastAsia" w:eastAsiaTheme="minorEastAsia" w:hAnsiTheme="minorEastAsia" w:cs="宋体"/>
          <w:color w:val="222222"/>
          <w:kern w:val="0"/>
          <w:sz w:val="24"/>
        </w:rPr>
      </w:pPr>
      <w:r w:rsidRPr="00101E2A">
        <w:rPr>
          <w:rFonts w:asciiTheme="minorEastAsia" w:eastAsiaTheme="minorEastAsia" w:hAnsiTheme="minorEastAsia" w:cs="宋体" w:hint="eastAsia"/>
          <w:color w:val="222222"/>
          <w:kern w:val="0"/>
          <w:sz w:val="24"/>
        </w:rPr>
        <w:t>※</w:t>
      </w:r>
      <w:r w:rsidR="00101E2A" w:rsidRPr="00101E2A">
        <w:rPr>
          <w:rFonts w:asciiTheme="minorEastAsia" w:eastAsiaTheme="minorEastAsia" w:hAnsiTheme="minorEastAsia" w:cs="宋体" w:hint="eastAsia"/>
          <w:color w:val="222222"/>
          <w:kern w:val="0"/>
          <w:sz w:val="24"/>
        </w:rPr>
        <w:t xml:space="preserve">  </w:t>
      </w:r>
      <w:r w:rsidR="00101E2A" w:rsidRPr="00101E2A">
        <w:rPr>
          <w:rFonts w:ascii="宋体" w:hAnsi="宋体" w:hint="eastAsia"/>
          <w:sz w:val="24"/>
        </w:rPr>
        <w:t>有效氯（以</w:t>
      </w:r>
      <w:proofErr w:type="spellStart"/>
      <w:r w:rsidR="00101E2A" w:rsidRPr="00101E2A">
        <w:rPr>
          <w:rFonts w:asciiTheme="minorEastAsia" w:eastAsiaTheme="minorEastAsia" w:hAnsiTheme="minorEastAsia" w:hint="eastAsia"/>
          <w:sz w:val="24"/>
        </w:rPr>
        <w:t>Cl</w:t>
      </w:r>
      <w:proofErr w:type="spellEnd"/>
      <w:r w:rsidR="00101E2A" w:rsidRPr="00101E2A">
        <w:rPr>
          <w:rFonts w:ascii="宋体" w:hAnsi="宋体" w:hint="eastAsia"/>
          <w:sz w:val="24"/>
        </w:rPr>
        <w:t>计）</w:t>
      </w:r>
      <w:r w:rsidR="0068564E">
        <w:rPr>
          <w:rFonts w:ascii="宋体" w:hAnsi="宋体" w:hint="eastAsia"/>
          <w:sz w:val="24"/>
        </w:rPr>
        <w:t>的质量分数</w:t>
      </w:r>
      <w:r w:rsidR="0068564E">
        <w:rPr>
          <w:rFonts w:asciiTheme="minorEastAsia" w:eastAsiaTheme="minorEastAsia" w:hAnsiTheme="minorEastAsia" w:hint="eastAsia"/>
          <w:sz w:val="24"/>
        </w:rPr>
        <w:t>%</w:t>
      </w:r>
      <w:r w:rsidR="00101E2A">
        <w:rPr>
          <w:rFonts w:asciiTheme="minorEastAsia" w:eastAsiaTheme="minorEastAsia" w:hAnsiTheme="minorEastAsia" w:hint="eastAsia"/>
          <w:sz w:val="24"/>
        </w:rPr>
        <w:t>≥10.0</w:t>
      </w:r>
    </w:p>
    <w:p w:rsidR="00101E2A" w:rsidRPr="00101E2A" w:rsidRDefault="00101E2A" w:rsidP="00DD22E8">
      <w:pPr>
        <w:pStyle w:val="a5"/>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rFonts w:asciiTheme="minorEastAsia" w:eastAsiaTheme="minorEastAsia" w:hAnsiTheme="minorEastAsia" w:cs="宋体"/>
          <w:color w:val="222222"/>
          <w:kern w:val="0"/>
          <w:sz w:val="24"/>
        </w:rPr>
      </w:pPr>
      <w:r w:rsidRPr="00101E2A">
        <w:rPr>
          <w:rFonts w:ascii="宋体" w:hAnsi="宋体" w:hint="eastAsia"/>
          <w:sz w:val="24"/>
        </w:rPr>
        <w:t>游离碱（以</w:t>
      </w:r>
      <w:proofErr w:type="spellStart"/>
      <w:r w:rsidRPr="00101E2A">
        <w:rPr>
          <w:rFonts w:ascii="宋体" w:hAnsi="宋体" w:hint="eastAsia"/>
          <w:sz w:val="24"/>
        </w:rPr>
        <w:t>NaOH</w:t>
      </w:r>
      <w:proofErr w:type="spellEnd"/>
      <w:r w:rsidRPr="00101E2A">
        <w:rPr>
          <w:rFonts w:ascii="宋体" w:hAnsi="宋体" w:hint="eastAsia"/>
          <w:sz w:val="24"/>
        </w:rPr>
        <w:t>计）</w:t>
      </w:r>
      <w:r w:rsidR="0068564E">
        <w:rPr>
          <w:rFonts w:ascii="宋体" w:hAnsi="宋体" w:hint="eastAsia"/>
          <w:sz w:val="24"/>
        </w:rPr>
        <w:t>的质量分数</w:t>
      </w:r>
      <w:r w:rsidR="00181876">
        <w:rPr>
          <w:rFonts w:ascii="宋体" w:hAnsi="宋体" w:hint="eastAsia"/>
          <w:sz w:val="24"/>
        </w:rPr>
        <w:t>%</w:t>
      </w:r>
      <w:r w:rsidRPr="00101E2A">
        <w:rPr>
          <w:rFonts w:asciiTheme="minorEastAsia" w:eastAsiaTheme="minorEastAsia" w:hAnsiTheme="minorEastAsia" w:hint="eastAsia"/>
          <w:sz w:val="24"/>
        </w:rPr>
        <w:t>介于0.1</w:t>
      </w:r>
      <w:r>
        <w:rPr>
          <w:rFonts w:asciiTheme="minorEastAsia" w:eastAsiaTheme="minorEastAsia" w:hAnsiTheme="minorEastAsia" w:hint="eastAsia"/>
          <w:sz w:val="24"/>
        </w:rPr>
        <w:t>～1.0</w:t>
      </w:r>
    </w:p>
    <w:p w:rsidR="004867C9" w:rsidRPr="0068564E" w:rsidRDefault="00101E2A" w:rsidP="00DD22E8">
      <w:pPr>
        <w:pStyle w:val="a5"/>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rFonts w:asciiTheme="minorEastAsia" w:eastAsiaTheme="minorEastAsia" w:hAnsiTheme="minorEastAsia"/>
          <w:sz w:val="24"/>
        </w:rPr>
      </w:pPr>
      <w:r w:rsidRPr="0068564E">
        <w:rPr>
          <w:rFonts w:ascii="宋体" w:hAnsi="宋体" w:hint="eastAsia"/>
          <w:sz w:val="24"/>
        </w:rPr>
        <w:t>铁（以Fe计）</w:t>
      </w:r>
      <w:r w:rsidR="0068564E" w:rsidRPr="0068564E">
        <w:rPr>
          <w:rFonts w:ascii="宋体" w:hAnsi="宋体" w:hint="eastAsia"/>
          <w:sz w:val="24"/>
        </w:rPr>
        <w:t>的质量分数</w:t>
      </w:r>
      <w:r w:rsidR="00181876" w:rsidRPr="0068564E">
        <w:rPr>
          <w:rFonts w:asciiTheme="minorEastAsia" w:eastAsiaTheme="minorEastAsia" w:hAnsiTheme="minorEastAsia" w:hint="eastAsia"/>
          <w:sz w:val="24"/>
        </w:rPr>
        <w:t>%</w:t>
      </w:r>
      <w:r w:rsidRPr="0068564E">
        <w:rPr>
          <w:rFonts w:asciiTheme="minorEastAsia" w:eastAsiaTheme="minorEastAsia" w:hAnsiTheme="minorEastAsia" w:hint="eastAsia"/>
          <w:sz w:val="24"/>
        </w:rPr>
        <w:t>≤0.005</w:t>
      </w:r>
    </w:p>
    <w:p w:rsidR="0068564E" w:rsidRPr="0068564E" w:rsidRDefault="0068564E" w:rsidP="00DD22E8">
      <w:pPr>
        <w:pStyle w:val="a5"/>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rFonts w:asciiTheme="minorEastAsia" w:eastAsiaTheme="minorEastAsia" w:hAnsiTheme="minorEastAsia"/>
          <w:sz w:val="24"/>
        </w:rPr>
      </w:pPr>
      <w:r w:rsidRPr="0068564E">
        <w:rPr>
          <w:rFonts w:ascii="宋体" w:hAnsi="宋体" w:hint="eastAsia"/>
          <w:color w:val="000000"/>
          <w:sz w:val="24"/>
        </w:rPr>
        <w:t>重金属（以</w:t>
      </w:r>
      <w:proofErr w:type="spellStart"/>
      <w:r w:rsidRPr="0068564E">
        <w:rPr>
          <w:rFonts w:ascii="宋体" w:hAnsi="宋体" w:hint="eastAsia"/>
          <w:color w:val="000000"/>
          <w:sz w:val="24"/>
        </w:rPr>
        <w:t>Pb</w:t>
      </w:r>
      <w:proofErr w:type="spellEnd"/>
      <w:r w:rsidRPr="0068564E">
        <w:rPr>
          <w:rFonts w:ascii="宋体" w:hAnsi="宋体" w:hint="eastAsia"/>
          <w:color w:val="000000"/>
          <w:sz w:val="24"/>
        </w:rPr>
        <w:t>计）的质量分数%</w:t>
      </w:r>
      <w:r w:rsidR="00181876">
        <w:rPr>
          <w:rFonts w:ascii="宋体" w:hAnsi="宋体" w:hint="eastAsia"/>
          <w:color w:val="000000"/>
          <w:sz w:val="24"/>
        </w:rPr>
        <w:t>≤0.001</w:t>
      </w:r>
    </w:p>
    <w:p w:rsidR="0068564E" w:rsidRPr="0068564E" w:rsidRDefault="0068564E" w:rsidP="00DD22E8">
      <w:pPr>
        <w:pStyle w:val="a5"/>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rFonts w:asciiTheme="minorEastAsia" w:eastAsiaTheme="minorEastAsia" w:hAnsiTheme="minorEastAsia" w:cs="宋体"/>
          <w:color w:val="222222"/>
          <w:kern w:val="0"/>
          <w:sz w:val="24"/>
        </w:rPr>
      </w:pPr>
      <w:r w:rsidRPr="0068564E">
        <w:rPr>
          <w:rFonts w:ascii="宋体" w:hAnsi="宋体" w:hint="eastAsia"/>
          <w:color w:val="000000"/>
          <w:sz w:val="24"/>
        </w:rPr>
        <w:t>砷（以As计）的质量分数%</w:t>
      </w:r>
      <w:r w:rsidR="00181876">
        <w:rPr>
          <w:rFonts w:ascii="宋体" w:hAnsi="宋体" w:hint="eastAsia"/>
          <w:color w:val="000000"/>
          <w:sz w:val="24"/>
        </w:rPr>
        <w:t>≤0.0001</w:t>
      </w:r>
    </w:p>
    <w:p w:rsidR="004867C9" w:rsidRPr="0016237C" w:rsidRDefault="006850C3" w:rsidP="00DD22E8">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   </w:t>
      </w:r>
    </w:p>
    <w:p w:rsidR="004867C9" w:rsidRPr="00BC16A0" w:rsidRDefault="00606A33" w:rsidP="00DD22E8">
      <w:pPr>
        <w:autoSpaceDE w:val="0"/>
        <w:autoSpaceDN w:val="0"/>
        <w:spacing w:line="360" w:lineRule="auto"/>
        <w:ind w:firstLine="561"/>
        <w:rPr>
          <w:rFonts w:ascii="宋体" w:hAnsi="宋体"/>
          <w:b/>
          <w:sz w:val="24"/>
        </w:rPr>
      </w:pPr>
      <w:r>
        <w:rPr>
          <w:rFonts w:ascii="宋体" w:hAnsi="宋体" w:hint="eastAsia"/>
          <w:b/>
          <w:sz w:val="24"/>
        </w:rPr>
        <w:t>4</w:t>
      </w:r>
      <w:r w:rsidR="004867C9" w:rsidRPr="00BC16A0">
        <w:rPr>
          <w:rFonts w:ascii="宋体" w:hAnsi="宋体" w:hint="eastAsia"/>
          <w:b/>
          <w:sz w:val="24"/>
        </w:rPr>
        <w:t>.</w:t>
      </w:r>
      <w:r w:rsidR="008240AF">
        <w:rPr>
          <w:rFonts w:ascii="宋体" w:hAnsi="宋体" w:hint="eastAsia"/>
          <w:b/>
          <w:sz w:val="24"/>
        </w:rPr>
        <w:t xml:space="preserve"> </w:t>
      </w:r>
      <w:r w:rsidR="004867C9" w:rsidRPr="00BC16A0">
        <w:rPr>
          <w:rFonts w:ascii="宋体" w:hAnsi="宋体" w:hint="eastAsia"/>
          <w:b/>
          <w:sz w:val="24"/>
        </w:rPr>
        <w:t>产品</w:t>
      </w:r>
      <w:r w:rsidR="004867C9">
        <w:rPr>
          <w:rFonts w:ascii="宋体" w:hAnsi="宋体" w:hint="eastAsia"/>
          <w:b/>
          <w:sz w:val="24"/>
        </w:rPr>
        <w:t>鉴定</w:t>
      </w:r>
      <w:r w:rsidR="004867C9" w:rsidRPr="00BC16A0">
        <w:rPr>
          <w:rFonts w:ascii="宋体" w:hAnsi="宋体" w:hint="eastAsia"/>
          <w:b/>
          <w:sz w:val="24"/>
        </w:rPr>
        <w:t>方法</w:t>
      </w:r>
    </w:p>
    <w:p w:rsidR="004867C9" w:rsidRPr="008027DB" w:rsidRDefault="000D6639" w:rsidP="00DD22E8">
      <w:pPr>
        <w:spacing w:line="360" w:lineRule="auto"/>
        <w:ind w:firstLineChars="200" w:firstLine="480"/>
        <w:rPr>
          <w:rFonts w:asciiTheme="minorEastAsia" w:eastAsiaTheme="minorEastAsia" w:hAnsiTheme="minorEastAsia"/>
          <w:sz w:val="24"/>
        </w:rPr>
      </w:pPr>
      <w:r w:rsidRPr="000D6639">
        <w:rPr>
          <w:rFonts w:ascii="宋体" w:hAnsi="宋体" w:hint="eastAsia"/>
          <w:sz w:val="24"/>
        </w:rPr>
        <w:t>次氯酸钠</w:t>
      </w:r>
      <w:r w:rsidR="008240AF">
        <w:rPr>
          <w:rFonts w:ascii="宋体" w:hAnsi="宋体" w:hint="eastAsia"/>
          <w:sz w:val="24"/>
        </w:rPr>
        <w:t>溶液</w:t>
      </w:r>
      <w:r w:rsidR="00C72A10">
        <w:rPr>
          <w:rFonts w:ascii="宋体" w:hAnsi="宋体" w:hint="eastAsia"/>
          <w:sz w:val="24"/>
        </w:rPr>
        <w:t>产品通过</w:t>
      </w:r>
      <w:r w:rsidR="008240AF">
        <w:rPr>
          <w:rFonts w:ascii="宋体" w:hAnsi="宋体" w:hint="eastAsia"/>
          <w:sz w:val="24"/>
        </w:rPr>
        <w:t>招标人后期在投标人供货期间通过不定时取样</w:t>
      </w:r>
      <w:r w:rsidR="00C72A10">
        <w:rPr>
          <w:rFonts w:ascii="宋体" w:hAnsi="宋体" w:hint="eastAsia"/>
          <w:sz w:val="24"/>
        </w:rPr>
        <w:t>检测</w:t>
      </w:r>
      <w:r w:rsidR="0052698E">
        <w:rPr>
          <w:rFonts w:ascii="宋体" w:hAnsi="宋体" w:hint="eastAsia"/>
          <w:sz w:val="24"/>
        </w:rPr>
        <w:t>的方法来鉴定。样品检测通过</w:t>
      </w:r>
      <w:r w:rsidR="004203E0">
        <w:rPr>
          <w:rFonts w:ascii="宋体" w:hAnsi="宋体" w:hint="eastAsia"/>
          <w:sz w:val="24"/>
        </w:rPr>
        <w:t>招标人</w:t>
      </w:r>
      <w:r w:rsidR="0052698E">
        <w:rPr>
          <w:rFonts w:ascii="宋体" w:hAnsi="宋体" w:hint="eastAsia"/>
          <w:sz w:val="24"/>
        </w:rPr>
        <w:t>化验室检测</w:t>
      </w:r>
      <w:r w:rsidR="00C72A10">
        <w:rPr>
          <w:rFonts w:ascii="宋体" w:hAnsi="宋体" w:hint="eastAsia"/>
          <w:sz w:val="24"/>
        </w:rPr>
        <w:t>其</w:t>
      </w:r>
      <w:r w:rsidR="00C72A10" w:rsidRPr="00C72A10">
        <w:rPr>
          <w:rFonts w:ascii="宋体" w:hAnsi="宋体" w:hint="eastAsia"/>
          <w:b/>
          <w:sz w:val="24"/>
        </w:rPr>
        <w:t>有效氯</w:t>
      </w:r>
      <w:r w:rsidR="005925AF">
        <w:rPr>
          <w:rFonts w:ascii="宋体" w:hAnsi="宋体" w:hint="eastAsia"/>
          <w:b/>
          <w:sz w:val="24"/>
        </w:rPr>
        <w:t>、游离碱</w:t>
      </w:r>
      <w:r w:rsidR="00C72A10" w:rsidRPr="00C72A10">
        <w:rPr>
          <w:rFonts w:ascii="宋体" w:hAnsi="宋体" w:hint="eastAsia"/>
          <w:b/>
          <w:sz w:val="24"/>
        </w:rPr>
        <w:t>含量</w:t>
      </w:r>
      <w:r w:rsidR="00C72A10">
        <w:rPr>
          <w:rFonts w:ascii="宋体" w:hAnsi="宋体" w:hint="eastAsia"/>
          <w:sz w:val="24"/>
        </w:rPr>
        <w:t>来确认，检测方法</w:t>
      </w:r>
      <w:r>
        <w:rPr>
          <w:rFonts w:ascii="宋体" w:hAnsi="宋体" w:hint="eastAsia"/>
          <w:sz w:val="24"/>
        </w:rPr>
        <w:t>按照国家相关标准GB19106--2003《次氯酸钠溶液》执行</w:t>
      </w:r>
      <w:r w:rsidR="004867C9" w:rsidRPr="008027DB">
        <w:rPr>
          <w:rFonts w:asciiTheme="minorEastAsia" w:eastAsiaTheme="minorEastAsia" w:hAnsiTheme="minorEastAsia" w:hint="eastAsia"/>
          <w:sz w:val="24"/>
        </w:rPr>
        <w:t>。</w:t>
      </w:r>
    </w:p>
    <w:p w:rsidR="004867C9" w:rsidRPr="008240AF" w:rsidRDefault="004867C9" w:rsidP="00DD22E8">
      <w:pPr>
        <w:spacing w:line="360" w:lineRule="auto"/>
        <w:ind w:firstLineChars="200" w:firstLine="480"/>
        <w:rPr>
          <w:rFonts w:asciiTheme="minorEastAsia" w:eastAsiaTheme="minorEastAsia" w:hAnsiTheme="minorEastAsia"/>
          <w:sz w:val="24"/>
        </w:rPr>
      </w:pPr>
      <w:r w:rsidRPr="008027DB">
        <w:rPr>
          <w:rFonts w:asciiTheme="minorEastAsia" w:eastAsiaTheme="minorEastAsia" w:hAnsiTheme="minorEastAsia" w:hint="eastAsia"/>
          <w:sz w:val="24"/>
        </w:rPr>
        <w:t>如</w:t>
      </w:r>
      <w:r>
        <w:rPr>
          <w:rFonts w:asciiTheme="minorEastAsia" w:eastAsiaTheme="minorEastAsia" w:hAnsiTheme="minorEastAsia" w:hint="eastAsia"/>
          <w:sz w:val="24"/>
        </w:rPr>
        <w:t>药剂</w:t>
      </w:r>
      <w:r w:rsidR="00965A27">
        <w:rPr>
          <w:rFonts w:asciiTheme="minorEastAsia" w:eastAsiaTheme="minorEastAsia" w:hAnsiTheme="minorEastAsia" w:hint="eastAsia"/>
          <w:sz w:val="24"/>
        </w:rPr>
        <w:t>有效成分含量低于</w:t>
      </w:r>
      <w:r w:rsidR="00C72A10">
        <w:rPr>
          <w:rFonts w:asciiTheme="minorEastAsia" w:eastAsiaTheme="minorEastAsia" w:hAnsiTheme="minorEastAsia" w:hint="eastAsia"/>
          <w:sz w:val="24"/>
        </w:rPr>
        <w:t>国家相关</w:t>
      </w:r>
      <w:r w:rsidR="00965A27">
        <w:rPr>
          <w:rFonts w:asciiTheme="minorEastAsia" w:eastAsiaTheme="minorEastAsia" w:hAnsiTheme="minorEastAsia" w:hint="eastAsia"/>
          <w:sz w:val="24"/>
        </w:rPr>
        <w:t>规定要求的</w:t>
      </w:r>
      <w:r w:rsidR="006850C3">
        <w:rPr>
          <w:rFonts w:asciiTheme="minorEastAsia" w:eastAsiaTheme="minorEastAsia" w:hAnsiTheme="minorEastAsia" w:hint="eastAsia"/>
          <w:sz w:val="24"/>
        </w:rPr>
        <w:t>（检测结果允许10%的实验室误差范围）</w:t>
      </w:r>
      <w:r w:rsidR="00C72A10">
        <w:rPr>
          <w:rFonts w:asciiTheme="minorEastAsia" w:eastAsiaTheme="minorEastAsia" w:hAnsiTheme="minorEastAsia" w:hint="eastAsia"/>
          <w:sz w:val="24"/>
        </w:rPr>
        <w:t>，</w:t>
      </w:r>
      <w:r w:rsidR="005925AF">
        <w:rPr>
          <w:rFonts w:asciiTheme="minorEastAsia" w:eastAsiaTheme="minorEastAsia" w:hAnsiTheme="minorEastAsia" w:hint="eastAsia"/>
          <w:sz w:val="24"/>
        </w:rPr>
        <w:t>则视为供应商违约，</w:t>
      </w:r>
      <w:r w:rsidR="004203E0">
        <w:rPr>
          <w:rFonts w:ascii="宋体" w:hAnsi="宋体" w:hint="eastAsia"/>
          <w:sz w:val="24"/>
        </w:rPr>
        <w:t>按照后续合同中相关条款处理</w:t>
      </w:r>
      <w:r w:rsidRPr="008027DB">
        <w:rPr>
          <w:rFonts w:asciiTheme="minorEastAsia" w:eastAsiaTheme="minorEastAsia" w:hAnsiTheme="minorEastAsia" w:hint="eastAsia"/>
          <w:sz w:val="24"/>
        </w:rPr>
        <w:t>。</w:t>
      </w:r>
    </w:p>
    <w:p w:rsidR="00964A45" w:rsidRPr="00CE7DF0" w:rsidRDefault="00964A45" w:rsidP="00DD22E8">
      <w:pPr>
        <w:autoSpaceDE w:val="0"/>
        <w:autoSpaceDN w:val="0"/>
        <w:spacing w:line="360" w:lineRule="auto"/>
        <w:ind w:firstLine="561"/>
        <w:rPr>
          <w:rFonts w:asciiTheme="minorEastAsia" w:eastAsiaTheme="minorEastAsia" w:hAnsiTheme="minorEastAsia"/>
          <w:b/>
          <w:sz w:val="24"/>
        </w:rPr>
      </w:pPr>
    </w:p>
    <w:p w:rsidR="00964A45" w:rsidRPr="00477C60" w:rsidRDefault="008240AF" w:rsidP="00DD22E8">
      <w:pPr>
        <w:spacing w:line="360" w:lineRule="auto"/>
        <w:ind w:firstLine="482"/>
        <w:rPr>
          <w:rFonts w:ascii="宋体" w:hAnsi="宋体" w:cs="宋体"/>
          <w:b/>
          <w:kern w:val="1"/>
          <w:sz w:val="24"/>
        </w:rPr>
      </w:pPr>
      <w:r>
        <w:rPr>
          <w:rFonts w:ascii="宋体" w:hAnsi="宋体" w:cs="宋体" w:hint="eastAsia"/>
          <w:b/>
          <w:kern w:val="1"/>
          <w:sz w:val="24"/>
        </w:rPr>
        <w:t>5</w:t>
      </w:r>
      <w:r w:rsidR="00964A45" w:rsidRPr="00477C60">
        <w:rPr>
          <w:rFonts w:ascii="宋体" w:hAnsi="宋体" w:cs="宋体" w:hint="eastAsia"/>
          <w:b/>
          <w:kern w:val="1"/>
          <w:sz w:val="24"/>
        </w:rPr>
        <w:t>.</w:t>
      </w:r>
      <w:r>
        <w:rPr>
          <w:rFonts w:ascii="宋体" w:hAnsi="宋体" w:cs="宋体" w:hint="eastAsia"/>
          <w:b/>
          <w:kern w:val="1"/>
          <w:sz w:val="24"/>
        </w:rPr>
        <w:t xml:space="preserve"> </w:t>
      </w:r>
      <w:r w:rsidR="00964A45">
        <w:rPr>
          <w:rFonts w:ascii="宋体" w:hAnsi="宋体" w:cs="宋体" w:hint="eastAsia"/>
          <w:b/>
          <w:kern w:val="1"/>
          <w:sz w:val="24"/>
        </w:rPr>
        <w:t>质保期与支付条件</w:t>
      </w:r>
    </w:p>
    <w:p w:rsidR="00964A45" w:rsidRDefault="008240AF" w:rsidP="00DD22E8">
      <w:pPr>
        <w:spacing w:line="360" w:lineRule="auto"/>
        <w:ind w:firstLineChars="200" w:firstLine="480"/>
        <w:rPr>
          <w:rFonts w:ascii="宋体" w:hAnsi="宋体"/>
          <w:szCs w:val="21"/>
        </w:rPr>
      </w:pPr>
      <w:r>
        <w:rPr>
          <w:rFonts w:asciiTheme="minorEastAsia" w:eastAsiaTheme="minorEastAsia" w:hAnsiTheme="minorEastAsia" w:hint="eastAsia"/>
          <w:sz w:val="24"/>
        </w:rPr>
        <w:t>5.</w:t>
      </w:r>
      <w:r w:rsidR="00964A45" w:rsidRPr="00477C60">
        <w:rPr>
          <w:rFonts w:asciiTheme="minorEastAsia" w:eastAsiaTheme="minorEastAsia" w:hAnsiTheme="minorEastAsia" w:hint="eastAsia"/>
          <w:sz w:val="24"/>
        </w:rPr>
        <w:t>1</w:t>
      </w:r>
      <w:r>
        <w:rPr>
          <w:rFonts w:asciiTheme="minorEastAsia" w:eastAsiaTheme="minorEastAsia" w:hAnsiTheme="minorEastAsia" w:hint="eastAsia"/>
          <w:sz w:val="24"/>
        </w:rPr>
        <w:t xml:space="preserve"> </w:t>
      </w:r>
      <w:r w:rsidR="00964A45" w:rsidRPr="008B5104">
        <w:rPr>
          <w:rFonts w:ascii="宋体" w:hAnsi="宋体" w:hint="eastAsia"/>
          <w:sz w:val="24"/>
        </w:rPr>
        <w:t>数量按实际需求结算</w:t>
      </w:r>
      <w:r w:rsidR="00964A45" w:rsidRPr="00737814">
        <w:rPr>
          <w:rFonts w:ascii="宋体" w:hAnsi="宋体" w:hint="eastAsia"/>
          <w:szCs w:val="21"/>
        </w:rPr>
        <w:t>。</w:t>
      </w:r>
    </w:p>
    <w:p w:rsidR="000E39AB" w:rsidRPr="000E39AB" w:rsidRDefault="000E39AB" w:rsidP="00DD22E8">
      <w:pPr>
        <w:spacing w:line="360" w:lineRule="auto"/>
        <w:ind w:firstLineChars="200" w:firstLine="480"/>
        <w:rPr>
          <w:rFonts w:ascii="宋体" w:hAnsi="宋体"/>
          <w:color w:val="000000"/>
          <w:sz w:val="24"/>
        </w:rPr>
      </w:pPr>
      <w:r w:rsidRPr="000E39AB">
        <w:rPr>
          <w:rFonts w:ascii="宋体" w:hAnsi="宋体" w:hint="eastAsia"/>
          <w:sz w:val="24"/>
        </w:rPr>
        <w:t>5.2</w:t>
      </w:r>
      <w:r>
        <w:rPr>
          <w:rFonts w:ascii="宋体" w:hAnsi="宋体" w:hint="eastAsia"/>
          <w:szCs w:val="21"/>
        </w:rPr>
        <w:t xml:space="preserve"> </w:t>
      </w:r>
      <w:r w:rsidR="00725C26" w:rsidRPr="00725C26">
        <w:rPr>
          <w:rFonts w:ascii="宋体" w:hAnsi="宋体" w:hint="eastAsia"/>
          <w:sz w:val="24"/>
        </w:rPr>
        <w:t>根据</w:t>
      </w:r>
      <w:r w:rsidRPr="000E39AB">
        <w:rPr>
          <w:rFonts w:ascii="宋体" w:hAnsi="宋体" w:hint="eastAsia"/>
          <w:color w:val="000000"/>
          <w:sz w:val="24"/>
        </w:rPr>
        <w:t>次氯酸钠溶液</w:t>
      </w:r>
      <w:r w:rsidR="00F52866">
        <w:rPr>
          <w:rFonts w:ascii="宋体" w:hAnsi="宋体" w:hint="eastAsia"/>
          <w:color w:val="000000"/>
          <w:sz w:val="24"/>
        </w:rPr>
        <w:t>的物化特性</w:t>
      </w:r>
      <w:r>
        <w:rPr>
          <w:rFonts w:ascii="宋体" w:hAnsi="宋体" w:hint="eastAsia"/>
          <w:color w:val="000000"/>
          <w:sz w:val="24"/>
        </w:rPr>
        <w:t>，</w:t>
      </w:r>
      <w:r w:rsidRPr="000E39AB">
        <w:rPr>
          <w:rFonts w:ascii="宋体" w:hAnsi="宋体" w:hint="eastAsia"/>
          <w:color w:val="000000"/>
          <w:sz w:val="24"/>
        </w:rPr>
        <w:t>为保证次氯酸钠溶液达到上述要求，</w:t>
      </w:r>
      <w:r w:rsidRPr="00F52866">
        <w:rPr>
          <w:rFonts w:ascii="宋体" w:hAnsi="宋体" w:hint="eastAsia"/>
          <w:b/>
          <w:color w:val="000000"/>
          <w:sz w:val="24"/>
        </w:rPr>
        <w:t>投标人供货的次氯酸钠溶液生产日期至交货日期不得超过三天</w:t>
      </w:r>
      <w:r w:rsidRPr="000E39AB">
        <w:rPr>
          <w:rFonts w:ascii="宋体" w:hAnsi="宋体" w:hint="eastAsia"/>
          <w:color w:val="000000"/>
          <w:sz w:val="24"/>
        </w:rPr>
        <w:t>。</w:t>
      </w:r>
    </w:p>
    <w:p w:rsidR="000E39AB" w:rsidRDefault="000E39AB" w:rsidP="00DD22E8">
      <w:pPr>
        <w:spacing w:line="360" w:lineRule="auto"/>
        <w:ind w:firstLineChars="200" w:firstLine="480"/>
        <w:rPr>
          <w:rFonts w:ascii="宋体" w:hAnsi="宋体"/>
          <w:color w:val="000000"/>
          <w:sz w:val="24"/>
        </w:rPr>
      </w:pPr>
      <w:r w:rsidRPr="000E39AB">
        <w:rPr>
          <w:rFonts w:ascii="宋体" w:hAnsi="宋体" w:hint="eastAsia"/>
          <w:color w:val="000000"/>
          <w:sz w:val="24"/>
        </w:rPr>
        <w:t>5.3</w:t>
      </w:r>
      <w:r>
        <w:rPr>
          <w:rFonts w:ascii="宋体" w:hAnsi="宋体" w:hint="eastAsia"/>
          <w:color w:val="000000"/>
          <w:sz w:val="24"/>
        </w:rPr>
        <w:t xml:space="preserve"> </w:t>
      </w:r>
      <w:r w:rsidRPr="000E39AB">
        <w:rPr>
          <w:rFonts w:ascii="宋体" w:hAnsi="宋体" w:hint="eastAsia"/>
          <w:color w:val="000000"/>
          <w:sz w:val="24"/>
        </w:rPr>
        <w:t>生产保质期：</w:t>
      </w:r>
      <w:r w:rsidRPr="00F52866">
        <w:rPr>
          <w:rFonts w:ascii="宋体" w:hAnsi="宋体" w:hint="eastAsia"/>
          <w:b/>
          <w:color w:val="000000"/>
          <w:sz w:val="24"/>
        </w:rPr>
        <w:t>以交货之日算起七天，保质期内次氯酸钠溶液达到上述要</w:t>
      </w:r>
      <w:r w:rsidRPr="00F52866">
        <w:rPr>
          <w:rFonts w:ascii="宋体" w:hAnsi="宋体" w:hint="eastAsia"/>
          <w:b/>
          <w:color w:val="000000"/>
          <w:sz w:val="24"/>
        </w:rPr>
        <w:lastRenderedPageBreak/>
        <w:t>求。</w:t>
      </w:r>
    </w:p>
    <w:p w:rsidR="0095468D" w:rsidRDefault="0095468D" w:rsidP="00DD22E8">
      <w:pPr>
        <w:spacing w:line="360" w:lineRule="auto"/>
        <w:ind w:firstLineChars="200" w:firstLine="480"/>
        <w:rPr>
          <w:rFonts w:ascii="宋体" w:hAnsi="宋体"/>
          <w:color w:val="000000"/>
          <w:sz w:val="24"/>
        </w:rPr>
      </w:pPr>
      <w:r>
        <w:rPr>
          <w:rFonts w:ascii="宋体" w:hAnsi="宋体" w:hint="eastAsia"/>
          <w:color w:val="000000"/>
          <w:sz w:val="24"/>
        </w:rPr>
        <w:t>5.4</w:t>
      </w:r>
      <w:r w:rsidRPr="0095468D">
        <w:rPr>
          <w:rFonts w:ascii="宋体" w:hAnsi="宋体" w:hint="eastAsia"/>
          <w:color w:val="000000"/>
          <w:sz w:val="24"/>
        </w:rPr>
        <w:t>若投标人在供货期内，次氯酸钠溶液的行业标准或国家标准</w:t>
      </w:r>
      <w:r>
        <w:rPr>
          <w:rFonts w:ascii="宋体" w:hAnsi="宋体" w:hint="eastAsia"/>
          <w:color w:val="000000"/>
          <w:sz w:val="24"/>
        </w:rPr>
        <w:t>发生变化</w:t>
      </w:r>
      <w:r w:rsidRPr="0095468D">
        <w:rPr>
          <w:rFonts w:ascii="宋体" w:hAnsi="宋体" w:hint="eastAsia"/>
          <w:color w:val="000000"/>
          <w:sz w:val="24"/>
        </w:rPr>
        <w:t>，则货物质量应符合供货期内发布的最新行业标准或国家标准</w:t>
      </w:r>
      <w:r>
        <w:rPr>
          <w:rFonts w:ascii="宋体" w:hAnsi="宋体" w:hint="eastAsia"/>
          <w:color w:val="000000"/>
          <w:sz w:val="24"/>
        </w:rPr>
        <w:t>。</w:t>
      </w:r>
    </w:p>
    <w:p w:rsidR="0095468D" w:rsidRPr="0095468D" w:rsidRDefault="0095468D" w:rsidP="00DD22E8">
      <w:pPr>
        <w:spacing w:line="360" w:lineRule="auto"/>
        <w:ind w:firstLineChars="200" w:firstLine="482"/>
        <w:rPr>
          <w:rFonts w:asciiTheme="minorEastAsia" w:eastAsiaTheme="minorEastAsia" w:hAnsiTheme="minorEastAsia"/>
          <w:b/>
          <w:sz w:val="24"/>
        </w:rPr>
      </w:pPr>
      <w:r w:rsidRPr="0095468D">
        <w:rPr>
          <w:rFonts w:ascii="宋体" w:hAnsi="宋体" w:hint="eastAsia"/>
          <w:b/>
          <w:color w:val="000000"/>
          <w:sz w:val="24"/>
        </w:rPr>
        <w:t>6.报价及付款方式</w:t>
      </w:r>
    </w:p>
    <w:p w:rsidR="00964A45" w:rsidRPr="008B5104" w:rsidRDefault="0095468D" w:rsidP="00DD22E8">
      <w:pPr>
        <w:spacing w:line="360" w:lineRule="auto"/>
        <w:ind w:firstLineChars="200" w:firstLine="480"/>
        <w:rPr>
          <w:rFonts w:ascii="宋体" w:hAnsi="宋体"/>
          <w:sz w:val="24"/>
        </w:rPr>
      </w:pPr>
      <w:r>
        <w:rPr>
          <w:rFonts w:asciiTheme="minorEastAsia" w:eastAsiaTheme="minorEastAsia" w:hAnsiTheme="minorEastAsia" w:hint="eastAsia"/>
          <w:sz w:val="24"/>
        </w:rPr>
        <w:t>6</w:t>
      </w:r>
      <w:r w:rsidR="008240AF">
        <w:rPr>
          <w:rFonts w:asciiTheme="minorEastAsia" w:eastAsiaTheme="minorEastAsia" w:hAnsiTheme="minorEastAsia" w:hint="eastAsia"/>
          <w:sz w:val="24"/>
        </w:rPr>
        <w:t>.</w:t>
      </w:r>
      <w:r>
        <w:rPr>
          <w:rFonts w:asciiTheme="minorEastAsia" w:eastAsiaTheme="minorEastAsia" w:hAnsiTheme="minorEastAsia" w:hint="eastAsia"/>
          <w:sz w:val="24"/>
        </w:rPr>
        <w:t>1</w:t>
      </w:r>
      <w:r w:rsidR="00964A45" w:rsidRPr="008B5104">
        <w:rPr>
          <w:rFonts w:asciiTheme="minorEastAsia" w:eastAsiaTheme="minorEastAsia" w:hAnsiTheme="minorEastAsia"/>
          <w:sz w:val="24"/>
        </w:rPr>
        <w:t xml:space="preserve"> </w:t>
      </w:r>
      <w:r w:rsidR="00964A45" w:rsidRPr="008B5104">
        <w:rPr>
          <w:rFonts w:asciiTheme="minorEastAsia" w:eastAsiaTheme="minorEastAsia" w:hAnsiTheme="minorEastAsia" w:hint="eastAsia"/>
          <w:sz w:val="24"/>
        </w:rPr>
        <w:t>报价：</w:t>
      </w:r>
      <w:r w:rsidR="00964A45" w:rsidRPr="008B5104">
        <w:rPr>
          <w:rFonts w:ascii="宋体" w:hAnsi="宋体" w:hint="eastAsia"/>
          <w:sz w:val="24"/>
        </w:rPr>
        <w:t>按附件</w:t>
      </w:r>
      <w:r w:rsidR="005F17BC">
        <w:rPr>
          <w:rFonts w:ascii="宋体" w:hAnsi="宋体" w:hint="eastAsia"/>
          <w:sz w:val="24"/>
        </w:rPr>
        <w:t>开标一览表</w:t>
      </w:r>
      <w:r w:rsidR="00964A45" w:rsidRPr="008B5104">
        <w:rPr>
          <w:rFonts w:ascii="宋体" w:hAnsi="宋体" w:hint="eastAsia"/>
          <w:sz w:val="24"/>
        </w:rPr>
        <w:t>进行报价</w:t>
      </w:r>
      <w:r w:rsidR="005F17BC">
        <w:rPr>
          <w:rFonts w:ascii="宋体" w:hAnsi="宋体" w:hint="eastAsia"/>
          <w:sz w:val="24"/>
        </w:rPr>
        <w:t>，报价为次氯酸钠溶液每吨单价</w:t>
      </w:r>
      <w:r w:rsidR="00964A45" w:rsidRPr="005F17BC">
        <w:rPr>
          <w:rFonts w:ascii="宋体" w:hAnsi="宋体" w:hint="eastAsia"/>
          <w:sz w:val="24"/>
        </w:rPr>
        <w:t>(</w:t>
      </w:r>
      <w:r w:rsidR="005F17BC" w:rsidRPr="005F17BC">
        <w:rPr>
          <w:rFonts w:ascii="宋体" w:hAnsi="宋体" w:hint="eastAsia"/>
          <w:color w:val="000000"/>
          <w:sz w:val="24"/>
        </w:rPr>
        <w:t>包含税费、利润、</w:t>
      </w:r>
      <w:r w:rsidR="0064627D">
        <w:rPr>
          <w:rFonts w:ascii="宋体" w:hAnsi="宋体" w:hint="eastAsia"/>
          <w:color w:val="000000"/>
          <w:sz w:val="24"/>
        </w:rPr>
        <w:t>运输到现场、保险费</w:t>
      </w:r>
      <w:r w:rsidR="005F17BC" w:rsidRPr="005F17BC">
        <w:rPr>
          <w:rFonts w:ascii="宋体" w:hAnsi="宋体" w:hint="eastAsia"/>
          <w:color w:val="000000"/>
          <w:sz w:val="24"/>
        </w:rPr>
        <w:t>、售后服务费等</w:t>
      </w:r>
      <w:r w:rsidR="007559F1">
        <w:rPr>
          <w:rFonts w:ascii="宋体" w:hAnsi="宋体" w:hint="eastAsia"/>
          <w:color w:val="000000"/>
          <w:sz w:val="24"/>
        </w:rPr>
        <w:t>所有费用</w:t>
      </w:r>
      <w:r w:rsidR="00964A45" w:rsidRPr="005F17BC">
        <w:rPr>
          <w:rFonts w:ascii="宋体" w:hAnsi="宋体" w:hint="eastAsia"/>
          <w:sz w:val="24"/>
        </w:rPr>
        <w:t>)。</w:t>
      </w:r>
    </w:p>
    <w:p w:rsidR="00964A45" w:rsidRPr="00477C60" w:rsidRDefault="0095468D" w:rsidP="00DD22E8">
      <w:pPr>
        <w:spacing w:line="360" w:lineRule="auto"/>
        <w:ind w:firstLineChars="200" w:firstLine="480"/>
        <w:rPr>
          <w:rFonts w:asciiTheme="minorEastAsia" w:eastAsiaTheme="minorEastAsia" w:hAnsiTheme="minorEastAsia"/>
          <w:sz w:val="24"/>
        </w:rPr>
      </w:pPr>
      <w:r>
        <w:rPr>
          <w:rFonts w:ascii="宋体" w:hAnsi="宋体" w:hint="eastAsia"/>
          <w:sz w:val="24"/>
        </w:rPr>
        <w:t>6</w:t>
      </w:r>
      <w:r w:rsidR="008240AF">
        <w:rPr>
          <w:rFonts w:ascii="宋体" w:hAnsi="宋体" w:hint="eastAsia"/>
          <w:sz w:val="24"/>
        </w:rPr>
        <w:t>.</w:t>
      </w:r>
      <w:r>
        <w:rPr>
          <w:rFonts w:ascii="宋体" w:hAnsi="宋体" w:hint="eastAsia"/>
          <w:sz w:val="24"/>
        </w:rPr>
        <w:t>2</w:t>
      </w:r>
      <w:r w:rsidR="00964A45" w:rsidRPr="008B5104">
        <w:rPr>
          <w:rFonts w:ascii="宋体" w:hAnsi="宋体" w:hint="eastAsia"/>
          <w:sz w:val="24"/>
        </w:rPr>
        <w:t xml:space="preserve"> 付款：验收</w:t>
      </w:r>
      <w:r w:rsidR="00181876">
        <w:rPr>
          <w:rFonts w:ascii="宋体" w:hAnsi="宋体" w:hint="eastAsia"/>
          <w:sz w:val="24"/>
        </w:rPr>
        <w:t>、使用</w:t>
      </w:r>
      <w:r w:rsidR="00964A45" w:rsidRPr="008B5104">
        <w:rPr>
          <w:rFonts w:ascii="宋体" w:hAnsi="宋体" w:hint="eastAsia"/>
          <w:sz w:val="24"/>
        </w:rPr>
        <w:t>合格后按批量、批次付款</w:t>
      </w:r>
      <w:r w:rsidR="005F17BC">
        <w:rPr>
          <w:rFonts w:ascii="宋体" w:hAnsi="宋体" w:hint="eastAsia"/>
          <w:sz w:val="24"/>
        </w:rPr>
        <w:t>，</w:t>
      </w:r>
      <w:r w:rsidR="005F17BC" w:rsidRPr="005F17BC">
        <w:rPr>
          <w:rFonts w:ascii="宋体" w:hAnsi="宋体" w:hint="eastAsia"/>
          <w:color w:val="000000"/>
          <w:sz w:val="24"/>
        </w:rPr>
        <w:t>发票由中标人按国家有关财税规定开具给招标人</w:t>
      </w:r>
      <w:r w:rsidR="00964A45">
        <w:rPr>
          <w:rFonts w:ascii="宋体" w:hAnsi="宋体" w:hint="eastAsia"/>
          <w:sz w:val="24"/>
        </w:rPr>
        <w:t>。</w:t>
      </w:r>
    </w:p>
    <w:p w:rsidR="007F1131" w:rsidRPr="00181876" w:rsidRDefault="007F1131" w:rsidP="00DD22E8">
      <w:pPr>
        <w:spacing w:line="360" w:lineRule="auto"/>
        <w:rPr>
          <w:sz w:val="28"/>
          <w:szCs w:val="28"/>
        </w:rPr>
      </w:pPr>
    </w:p>
    <w:p w:rsidR="007F1131" w:rsidRDefault="007F1131" w:rsidP="00DD22E8">
      <w:pPr>
        <w:pStyle w:val="1"/>
        <w:spacing w:line="360" w:lineRule="auto"/>
        <w:ind w:left="0" w:firstLine="0"/>
        <w:rPr>
          <w:rFonts w:ascii="宋体" w:eastAsia="宋体" w:hAnsi="宋体" w:cs="宋体"/>
          <w:spacing w:val="-6"/>
          <w:sz w:val="40"/>
          <w:szCs w:val="44"/>
          <w:lang w:val="zh-CN"/>
        </w:rPr>
      </w:pPr>
      <w:bookmarkStart w:id="2" w:name="_Toc483325671"/>
      <w:r>
        <w:rPr>
          <w:rFonts w:ascii="宋体" w:eastAsia="宋体" w:hAnsi="宋体" w:cs="宋体"/>
          <w:spacing w:val="-6"/>
          <w:sz w:val="40"/>
          <w:szCs w:val="44"/>
          <w:lang w:val="zh-CN"/>
        </w:rPr>
        <w:lastRenderedPageBreak/>
        <w:t>第</w:t>
      </w:r>
      <w:r w:rsidR="004867C9">
        <w:rPr>
          <w:rFonts w:ascii="宋体" w:eastAsia="宋体" w:hAnsi="宋体" w:cs="宋体" w:hint="eastAsia"/>
          <w:spacing w:val="-6"/>
          <w:sz w:val="40"/>
          <w:szCs w:val="44"/>
          <w:lang w:val="zh-CN"/>
        </w:rPr>
        <w:t>三</w:t>
      </w:r>
      <w:r>
        <w:rPr>
          <w:rFonts w:ascii="宋体" w:eastAsia="宋体" w:hAnsi="宋体" w:cs="宋体"/>
          <w:spacing w:val="-6"/>
          <w:sz w:val="40"/>
          <w:szCs w:val="44"/>
          <w:lang w:val="zh-CN"/>
        </w:rPr>
        <w:t>章</w:t>
      </w:r>
      <w:r>
        <w:rPr>
          <w:rFonts w:ascii="宋体" w:eastAsia="宋体" w:hAnsi="宋体" w:cs="宋体" w:hint="eastAsia"/>
          <w:spacing w:val="-6"/>
          <w:sz w:val="40"/>
          <w:szCs w:val="44"/>
          <w:lang w:val="zh-CN"/>
        </w:rPr>
        <w:t xml:space="preserve">  </w:t>
      </w:r>
      <w:r>
        <w:rPr>
          <w:rFonts w:ascii="宋体" w:eastAsia="宋体" w:hAnsi="宋体" w:cs="宋体"/>
          <w:spacing w:val="-6"/>
          <w:sz w:val="40"/>
          <w:szCs w:val="44"/>
          <w:lang w:val="zh-CN"/>
        </w:rPr>
        <w:t>投标文件</w:t>
      </w:r>
      <w:bookmarkEnd w:id="2"/>
    </w:p>
    <w:p w:rsidR="00D36177" w:rsidRPr="00D36177" w:rsidRDefault="00D36177" w:rsidP="00D36177">
      <w:pPr>
        <w:rPr>
          <w:lang w:val="zh-CN"/>
        </w:rPr>
      </w:pPr>
    </w:p>
    <w:p w:rsidR="007F1131" w:rsidRDefault="008240AF" w:rsidP="00DD22E8">
      <w:pPr>
        <w:spacing w:line="360" w:lineRule="auto"/>
        <w:ind w:firstLine="482"/>
        <w:rPr>
          <w:rFonts w:ascii="宋体" w:hAnsi="宋体" w:cs="宋体"/>
          <w:b/>
          <w:kern w:val="1"/>
          <w:sz w:val="24"/>
        </w:rPr>
      </w:pPr>
      <w:bookmarkStart w:id="3" w:name="_Toc288738331"/>
      <w:bookmarkStart w:id="4" w:name="_Toc288738405"/>
      <w:bookmarkStart w:id="5" w:name="_Toc288738799"/>
      <w:bookmarkEnd w:id="3"/>
      <w:bookmarkEnd w:id="4"/>
      <w:bookmarkEnd w:id="5"/>
      <w:r>
        <w:rPr>
          <w:rFonts w:ascii="宋体" w:hAnsi="宋体" w:cs="宋体" w:hint="eastAsia"/>
          <w:b/>
          <w:kern w:val="1"/>
          <w:sz w:val="24"/>
        </w:rPr>
        <w:t>1</w:t>
      </w:r>
      <w:r w:rsidR="002602D2">
        <w:rPr>
          <w:rFonts w:ascii="宋体" w:hAnsi="宋体" w:cs="宋体" w:hint="eastAsia"/>
          <w:b/>
          <w:kern w:val="1"/>
          <w:sz w:val="24"/>
        </w:rPr>
        <w:t>.</w:t>
      </w:r>
      <w:r w:rsidR="007F1131">
        <w:rPr>
          <w:rFonts w:ascii="宋体" w:hAnsi="宋体" w:cs="宋体"/>
          <w:b/>
          <w:kern w:val="1"/>
          <w:sz w:val="24"/>
        </w:rPr>
        <w:t>投标文件组成</w:t>
      </w:r>
    </w:p>
    <w:p w:rsidR="007F1131" w:rsidRDefault="007F1131" w:rsidP="00DD22E8">
      <w:pPr>
        <w:spacing w:line="360" w:lineRule="auto"/>
        <w:ind w:firstLine="480"/>
        <w:rPr>
          <w:rFonts w:ascii="宋体" w:hAnsi="宋体" w:cs="宋体"/>
          <w:kern w:val="1"/>
          <w:sz w:val="24"/>
        </w:rPr>
      </w:pPr>
      <w:r>
        <w:rPr>
          <w:rFonts w:ascii="宋体" w:hAnsi="宋体" w:cs="宋体"/>
          <w:kern w:val="1"/>
          <w:sz w:val="24"/>
        </w:rPr>
        <w:t>投标文件应当符合招标文件的要求，并应包括但不限于下列内容。</w:t>
      </w:r>
    </w:p>
    <w:p w:rsidR="007F1131" w:rsidRDefault="007F1131" w:rsidP="00DD22E8">
      <w:pPr>
        <w:spacing w:line="360" w:lineRule="auto"/>
        <w:ind w:firstLine="480"/>
        <w:rPr>
          <w:rFonts w:ascii="宋体" w:hAnsi="宋体" w:cs="宋体"/>
          <w:kern w:val="1"/>
          <w:sz w:val="24"/>
        </w:rPr>
      </w:pPr>
      <w:r>
        <w:rPr>
          <w:rFonts w:ascii="宋体" w:hAnsi="宋体" w:cs="宋体"/>
          <w:kern w:val="1"/>
          <w:sz w:val="24"/>
        </w:rPr>
        <w:t>1</w:t>
      </w:r>
      <w:r w:rsidR="002602D2">
        <w:rPr>
          <w:rFonts w:ascii="宋体" w:hAnsi="宋体" w:cs="宋体" w:hint="eastAsia"/>
          <w:kern w:val="1"/>
          <w:sz w:val="24"/>
        </w:rPr>
        <w:t>.</w:t>
      </w:r>
      <w:r w:rsidR="008240AF">
        <w:rPr>
          <w:rFonts w:ascii="宋体" w:hAnsi="宋体" w:cs="宋体" w:hint="eastAsia"/>
          <w:kern w:val="1"/>
          <w:sz w:val="24"/>
        </w:rPr>
        <w:t xml:space="preserve">1 </w:t>
      </w:r>
      <w:r>
        <w:rPr>
          <w:rFonts w:ascii="宋体" w:hAnsi="宋体" w:cs="宋体" w:hint="eastAsia"/>
          <w:kern w:val="1"/>
          <w:sz w:val="24"/>
        </w:rPr>
        <w:t>投标人</w:t>
      </w:r>
      <w:r>
        <w:rPr>
          <w:rFonts w:ascii="宋体" w:hAnsi="宋体" w:cs="宋体"/>
          <w:kern w:val="1"/>
          <w:sz w:val="24"/>
        </w:rPr>
        <w:t>情况说明：</w:t>
      </w:r>
    </w:p>
    <w:p w:rsidR="007F1131" w:rsidRDefault="007F1131" w:rsidP="00DD22E8">
      <w:pPr>
        <w:spacing w:line="360" w:lineRule="auto"/>
        <w:ind w:firstLine="480"/>
        <w:rPr>
          <w:rFonts w:ascii="宋体" w:hAnsi="宋体" w:cs="宋体"/>
          <w:kern w:val="1"/>
          <w:sz w:val="24"/>
        </w:rPr>
      </w:pPr>
      <w:r>
        <w:rPr>
          <w:rFonts w:ascii="宋体" w:hAnsi="宋体" w:cs="宋体" w:hint="eastAsia"/>
          <w:kern w:val="1"/>
          <w:sz w:val="24"/>
        </w:rPr>
        <w:t>投标人简介（含投标人规模、技术能力及装备水平等）、人员情况、典型项目介绍</w:t>
      </w:r>
      <w:r>
        <w:rPr>
          <w:rFonts w:ascii="宋体" w:hAnsi="宋体" w:cs="宋体"/>
          <w:kern w:val="1"/>
          <w:sz w:val="24"/>
        </w:rPr>
        <w:t>。</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1</w:t>
      </w:r>
      <w:r w:rsidR="002602D2">
        <w:rPr>
          <w:rFonts w:ascii="宋体" w:hAnsi="宋体" w:cs="宋体" w:hint="eastAsia"/>
          <w:kern w:val="1"/>
          <w:sz w:val="24"/>
        </w:rPr>
        <w:t>.</w:t>
      </w:r>
      <w:r>
        <w:rPr>
          <w:rFonts w:ascii="宋体" w:hAnsi="宋体" w:cs="宋体" w:hint="eastAsia"/>
          <w:kern w:val="1"/>
          <w:sz w:val="24"/>
        </w:rPr>
        <w:t>2</w:t>
      </w:r>
      <w:r w:rsidR="007F1131">
        <w:rPr>
          <w:rFonts w:ascii="宋体" w:hAnsi="宋体" w:cs="宋体" w:hint="eastAsia"/>
          <w:kern w:val="1"/>
          <w:sz w:val="24"/>
        </w:rPr>
        <w:t>投标人资格审查材料，证明投标人符合资格要求的证明材料包括但不限于以下</w:t>
      </w:r>
      <w:r w:rsidR="0006216D">
        <w:rPr>
          <w:rFonts w:ascii="宋体" w:hAnsi="宋体" w:cs="宋体" w:hint="eastAsia"/>
          <w:kern w:val="1"/>
          <w:sz w:val="24"/>
        </w:rPr>
        <w:t>商务、技术</w:t>
      </w:r>
      <w:r w:rsidR="007F1131">
        <w:rPr>
          <w:rFonts w:ascii="宋体" w:hAnsi="宋体" w:cs="宋体" w:hint="eastAsia"/>
          <w:kern w:val="1"/>
          <w:sz w:val="24"/>
        </w:rPr>
        <w:t>材料：</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  1.2.1 </w:t>
      </w:r>
      <w:r w:rsidR="00685982">
        <w:rPr>
          <w:rFonts w:ascii="宋体" w:hAnsi="宋体" w:cs="宋体" w:hint="eastAsia"/>
          <w:kern w:val="1"/>
          <w:sz w:val="24"/>
        </w:rPr>
        <w:t>响应</w:t>
      </w:r>
      <w:r w:rsidR="007F1131">
        <w:rPr>
          <w:rFonts w:ascii="宋体" w:hAnsi="宋体" w:cs="宋体" w:hint="eastAsia"/>
          <w:kern w:val="1"/>
          <w:sz w:val="24"/>
        </w:rPr>
        <w:t>函（附件一）；</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  1.2.2 </w:t>
      </w:r>
      <w:r w:rsidR="007F1131">
        <w:rPr>
          <w:rFonts w:ascii="宋体" w:hAnsi="宋体" w:cs="宋体" w:hint="eastAsia"/>
          <w:kern w:val="1"/>
          <w:sz w:val="24"/>
        </w:rPr>
        <w:t>法定代表人资格证明书（附件二），授权委托书（附件三），投标人法定代表人或者委托代理人的身份证；</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  1.2.3 </w:t>
      </w:r>
      <w:r w:rsidR="007F1131">
        <w:rPr>
          <w:rFonts w:ascii="宋体" w:hAnsi="宋体" w:cs="宋体" w:hint="eastAsia"/>
          <w:kern w:val="1"/>
          <w:sz w:val="24"/>
        </w:rPr>
        <w:t>有效的营业执照；</w:t>
      </w:r>
      <w:r w:rsidR="007F1131">
        <w:rPr>
          <w:rFonts w:ascii="宋体" w:hAnsi="宋体" w:cs="宋体"/>
          <w:kern w:val="1"/>
          <w:sz w:val="24"/>
        </w:rPr>
        <w:t xml:space="preserve"> </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  1.2.4 </w:t>
      </w:r>
      <w:r w:rsidR="007F1131">
        <w:rPr>
          <w:rFonts w:ascii="宋体" w:hAnsi="宋体" w:cs="宋体"/>
          <w:kern w:val="1"/>
          <w:sz w:val="24"/>
        </w:rPr>
        <w:t>有效的税务登记证；</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  1.2.5 </w:t>
      </w:r>
      <w:r w:rsidR="00685982">
        <w:rPr>
          <w:rFonts w:ascii="宋体" w:hAnsi="宋体" w:cs="宋体" w:hint="eastAsia"/>
          <w:kern w:val="1"/>
          <w:sz w:val="24"/>
        </w:rPr>
        <w:t>相关</w:t>
      </w:r>
      <w:r w:rsidR="007F1131">
        <w:rPr>
          <w:rFonts w:ascii="宋体" w:hAnsi="宋体" w:cs="宋体"/>
          <w:kern w:val="1"/>
          <w:sz w:val="24"/>
        </w:rPr>
        <w:t>业绩</w:t>
      </w:r>
      <w:r w:rsidR="00685982">
        <w:rPr>
          <w:rFonts w:ascii="宋体" w:hAnsi="宋体" w:cs="宋体" w:hint="eastAsia"/>
          <w:kern w:val="1"/>
          <w:sz w:val="24"/>
        </w:rPr>
        <w:t>（附件六）</w:t>
      </w:r>
      <w:r w:rsidR="007F1131">
        <w:rPr>
          <w:rFonts w:ascii="宋体" w:hAnsi="宋体" w:cs="宋体"/>
          <w:kern w:val="1"/>
          <w:sz w:val="24"/>
        </w:rPr>
        <w:t>；</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  1.2.6 </w:t>
      </w:r>
      <w:r w:rsidR="007F1131">
        <w:rPr>
          <w:rFonts w:ascii="宋体" w:hAnsi="宋体" w:cs="宋体" w:hint="eastAsia"/>
          <w:kern w:val="1"/>
          <w:sz w:val="24"/>
        </w:rPr>
        <w:t>安全许可证书及投标人资格要求涉及的其它证明材料</w:t>
      </w:r>
      <w:r w:rsidR="002461D4">
        <w:rPr>
          <w:rFonts w:ascii="宋体" w:hAnsi="宋体" w:cs="宋体" w:hint="eastAsia"/>
          <w:kern w:val="1"/>
          <w:sz w:val="24"/>
        </w:rPr>
        <w:t>；</w:t>
      </w:r>
    </w:p>
    <w:p w:rsidR="002461D4"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  1.2.7 </w:t>
      </w:r>
      <w:r w:rsidR="002461D4">
        <w:rPr>
          <w:rFonts w:ascii="宋体" w:hAnsi="宋体" w:cs="宋体" w:hint="eastAsia"/>
          <w:kern w:val="1"/>
          <w:sz w:val="24"/>
        </w:rPr>
        <w:t>相关产品性能承诺函</w:t>
      </w:r>
      <w:r w:rsidR="0004763C">
        <w:rPr>
          <w:rFonts w:ascii="宋体" w:hAnsi="宋体" w:cs="宋体" w:hint="eastAsia"/>
          <w:kern w:val="1"/>
          <w:sz w:val="24"/>
        </w:rPr>
        <w:t>（如有）</w:t>
      </w:r>
      <w:r w:rsidR="002461D4">
        <w:rPr>
          <w:rFonts w:ascii="宋体" w:hAnsi="宋体" w:cs="宋体" w:hint="eastAsia"/>
          <w:kern w:val="1"/>
          <w:sz w:val="24"/>
        </w:rPr>
        <w:t>。</w:t>
      </w:r>
    </w:p>
    <w:p w:rsidR="009D6CFB" w:rsidRPr="009D6CFB"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1.3 </w:t>
      </w:r>
      <w:r w:rsidR="0004763C" w:rsidRPr="009D6CFB">
        <w:rPr>
          <w:rFonts w:ascii="宋体" w:hAnsi="宋体" w:hint="eastAsia"/>
          <w:sz w:val="24"/>
        </w:rPr>
        <w:t>最近</w:t>
      </w:r>
      <w:r w:rsidR="0004763C">
        <w:rPr>
          <w:rFonts w:ascii="宋体" w:hAnsi="宋体" w:hint="eastAsia"/>
          <w:sz w:val="24"/>
        </w:rPr>
        <w:t>半年</w:t>
      </w:r>
      <w:r w:rsidR="009D6CFB" w:rsidRPr="009D6CFB">
        <w:rPr>
          <w:rFonts w:ascii="宋体" w:hAnsi="宋体" w:hint="eastAsia"/>
          <w:sz w:val="24"/>
        </w:rPr>
        <w:t>产品经质量技术监督部门的抽验合格</w:t>
      </w:r>
      <w:r w:rsidR="0004763C">
        <w:rPr>
          <w:rFonts w:ascii="宋体" w:hAnsi="宋体" w:hint="eastAsia"/>
          <w:sz w:val="24"/>
        </w:rPr>
        <w:t>证明</w:t>
      </w:r>
      <w:r w:rsidR="009D6CFB" w:rsidRPr="009D6CFB">
        <w:rPr>
          <w:rFonts w:ascii="宋体" w:hAnsi="宋体" w:hint="eastAsia"/>
          <w:sz w:val="24"/>
        </w:rPr>
        <w:t>（</w:t>
      </w:r>
      <w:r w:rsidR="0004763C">
        <w:rPr>
          <w:rFonts w:ascii="宋体" w:hAnsi="宋体" w:hint="eastAsia"/>
          <w:sz w:val="24"/>
        </w:rPr>
        <w:t>如有</w:t>
      </w:r>
      <w:r w:rsidR="009D6CFB" w:rsidRPr="009D6CFB">
        <w:rPr>
          <w:rFonts w:ascii="宋体" w:hAnsi="宋体" w:hint="eastAsia"/>
          <w:sz w:val="24"/>
        </w:rPr>
        <w:t>）。</w:t>
      </w:r>
    </w:p>
    <w:p w:rsidR="001E7189"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1.4 </w:t>
      </w:r>
      <w:r w:rsidR="007F1131">
        <w:rPr>
          <w:rFonts w:ascii="宋体" w:hAnsi="宋体" w:cs="宋体"/>
          <w:kern w:val="1"/>
          <w:sz w:val="24"/>
        </w:rPr>
        <w:t>项目技术</w:t>
      </w:r>
      <w:r w:rsidR="00FC0B76">
        <w:rPr>
          <w:rFonts w:ascii="宋体" w:hAnsi="宋体" w:cs="宋体" w:hint="eastAsia"/>
          <w:kern w:val="1"/>
          <w:sz w:val="24"/>
        </w:rPr>
        <w:t>、</w:t>
      </w:r>
      <w:r w:rsidR="007F1131">
        <w:rPr>
          <w:rFonts w:ascii="宋体" w:hAnsi="宋体" w:cs="宋体"/>
          <w:kern w:val="1"/>
          <w:sz w:val="24"/>
        </w:rPr>
        <w:t>实施</w:t>
      </w:r>
      <w:r w:rsidR="00FC0B76">
        <w:rPr>
          <w:rFonts w:ascii="宋体" w:hAnsi="宋体" w:cs="宋体" w:hint="eastAsia"/>
          <w:kern w:val="1"/>
          <w:sz w:val="24"/>
        </w:rPr>
        <w:t>和应急处置</w:t>
      </w:r>
      <w:r w:rsidR="007F1131">
        <w:rPr>
          <w:rFonts w:ascii="宋体" w:hAnsi="宋体" w:cs="宋体"/>
          <w:kern w:val="1"/>
          <w:sz w:val="24"/>
        </w:rPr>
        <w:t>方案</w:t>
      </w:r>
      <w:r w:rsidR="00A57754">
        <w:rPr>
          <w:rFonts w:ascii="宋体" w:hAnsi="宋体" w:cs="宋体" w:hint="eastAsia"/>
          <w:kern w:val="1"/>
          <w:sz w:val="24"/>
        </w:rPr>
        <w:t>。</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1.5 </w:t>
      </w:r>
      <w:r w:rsidR="007F1131">
        <w:rPr>
          <w:rFonts w:ascii="宋体" w:hAnsi="宋体" w:cs="宋体"/>
          <w:kern w:val="1"/>
          <w:sz w:val="24"/>
        </w:rPr>
        <w:t>其他</w:t>
      </w:r>
      <w:r w:rsidR="007F1131">
        <w:rPr>
          <w:rFonts w:ascii="宋体" w:hAnsi="宋体" w:cs="宋体" w:hint="eastAsia"/>
          <w:kern w:val="1"/>
          <w:sz w:val="24"/>
        </w:rPr>
        <w:t>评审</w:t>
      </w:r>
      <w:r w:rsidR="000C053B">
        <w:rPr>
          <w:rFonts w:ascii="宋体" w:hAnsi="宋体" w:cs="宋体" w:hint="eastAsia"/>
          <w:kern w:val="1"/>
          <w:sz w:val="24"/>
        </w:rPr>
        <w:t>所需的</w:t>
      </w:r>
      <w:r w:rsidR="00AB04F6">
        <w:rPr>
          <w:rFonts w:ascii="宋体" w:hAnsi="宋体" w:cs="宋体" w:hint="eastAsia"/>
          <w:kern w:val="1"/>
          <w:sz w:val="24"/>
        </w:rPr>
        <w:t>商务、技术</w:t>
      </w:r>
      <w:r w:rsidR="007F1131">
        <w:rPr>
          <w:rFonts w:ascii="宋体" w:hAnsi="宋体" w:cs="宋体" w:hint="eastAsia"/>
          <w:kern w:val="1"/>
          <w:sz w:val="24"/>
        </w:rPr>
        <w:t>相关材料</w:t>
      </w:r>
      <w:r w:rsidR="000C053B">
        <w:rPr>
          <w:rFonts w:ascii="宋体" w:hAnsi="宋体" w:cs="宋体" w:hint="eastAsia"/>
          <w:kern w:val="1"/>
          <w:sz w:val="24"/>
        </w:rPr>
        <w:t>。</w:t>
      </w:r>
    </w:p>
    <w:p w:rsidR="007F1131" w:rsidRPr="00EE54EF" w:rsidRDefault="007F1131" w:rsidP="00DD22E8">
      <w:pPr>
        <w:spacing w:line="360" w:lineRule="auto"/>
        <w:ind w:firstLine="480"/>
        <w:rPr>
          <w:rFonts w:ascii="宋体" w:hAnsi="宋体" w:cs="宋体"/>
          <w:kern w:val="1"/>
          <w:sz w:val="24"/>
        </w:rPr>
      </w:pPr>
    </w:p>
    <w:p w:rsidR="007F1131" w:rsidRDefault="008240AF" w:rsidP="00DD22E8">
      <w:pPr>
        <w:spacing w:line="360" w:lineRule="auto"/>
        <w:ind w:firstLine="482"/>
        <w:rPr>
          <w:rFonts w:ascii="宋体" w:hAnsi="宋体" w:cs="宋体"/>
          <w:b/>
          <w:kern w:val="1"/>
          <w:sz w:val="24"/>
        </w:rPr>
      </w:pPr>
      <w:bookmarkStart w:id="6" w:name="_Toc288738332"/>
      <w:bookmarkStart w:id="7" w:name="_Toc288738406"/>
      <w:bookmarkStart w:id="8" w:name="_Toc288738800"/>
      <w:bookmarkEnd w:id="6"/>
      <w:bookmarkEnd w:id="7"/>
      <w:bookmarkEnd w:id="8"/>
      <w:r>
        <w:rPr>
          <w:rFonts w:ascii="宋体" w:hAnsi="宋体" w:cs="宋体" w:hint="eastAsia"/>
          <w:b/>
          <w:kern w:val="1"/>
          <w:sz w:val="24"/>
        </w:rPr>
        <w:t>2</w:t>
      </w:r>
      <w:r w:rsidR="002602D2">
        <w:rPr>
          <w:rFonts w:ascii="宋体" w:hAnsi="宋体" w:cs="宋体" w:hint="eastAsia"/>
          <w:b/>
          <w:kern w:val="1"/>
          <w:sz w:val="24"/>
        </w:rPr>
        <w:t>.</w:t>
      </w:r>
      <w:r w:rsidR="007F1131">
        <w:rPr>
          <w:rFonts w:ascii="宋体" w:hAnsi="宋体" w:cs="宋体"/>
          <w:b/>
          <w:kern w:val="1"/>
          <w:sz w:val="24"/>
        </w:rPr>
        <w:t>投标人应认真检查招标文件的内容是否齐全，如有遗漏，应及时向招标人索取，否则责任自负。</w:t>
      </w:r>
      <w:bookmarkStart w:id="9" w:name="_Toc288738333"/>
      <w:bookmarkStart w:id="10" w:name="_Toc288738407"/>
      <w:bookmarkStart w:id="11" w:name="_Toc288738801"/>
      <w:bookmarkEnd w:id="9"/>
      <w:bookmarkEnd w:id="10"/>
      <w:bookmarkEnd w:id="11"/>
    </w:p>
    <w:p w:rsidR="007F1131" w:rsidRDefault="007F1131" w:rsidP="00DD22E8">
      <w:pPr>
        <w:pStyle w:val="a9"/>
        <w:spacing w:line="360" w:lineRule="auto"/>
        <w:ind w:firstLine="440"/>
        <w:rPr>
          <w:rFonts w:ascii="宋体" w:hAnsi="宋体" w:cs="宋体"/>
          <w:sz w:val="22"/>
        </w:rPr>
      </w:pPr>
    </w:p>
    <w:p w:rsidR="007F1131" w:rsidRDefault="008240AF" w:rsidP="00DD22E8">
      <w:pPr>
        <w:spacing w:line="360" w:lineRule="auto"/>
        <w:ind w:firstLine="482"/>
        <w:rPr>
          <w:rFonts w:ascii="宋体" w:hAnsi="宋体" w:cs="宋体"/>
          <w:b/>
          <w:kern w:val="1"/>
          <w:sz w:val="24"/>
        </w:rPr>
      </w:pPr>
      <w:r>
        <w:rPr>
          <w:rFonts w:ascii="宋体" w:hAnsi="宋体" w:cs="宋体" w:hint="eastAsia"/>
          <w:b/>
          <w:kern w:val="1"/>
          <w:sz w:val="24"/>
        </w:rPr>
        <w:t>3</w:t>
      </w:r>
      <w:r w:rsidR="002602D2">
        <w:rPr>
          <w:rFonts w:ascii="宋体" w:hAnsi="宋体" w:cs="宋体" w:hint="eastAsia"/>
          <w:b/>
          <w:kern w:val="1"/>
          <w:sz w:val="24"/>
        </w:rPr>
        <w:t>.</w:t>
      </w:r>
      <w:r w:rsidR="007F1131">
        <w:rPr>
          <w:rFonts w:ascii="宋体" w:hAnsi="宋体" w:cs="宋体"/>
          <w:b/>
          <w:kern w:val="1"/>
          <w:sz w:val="24"/>
        </w:rPr>
        <w:t>投标文件的制作应当符合以下要求</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3.1 </w:t>
      </w:r>
      <w:r w:rsidR="007F1131">
        <w:rPr>
          <w:rFonts w:ascii="宋体" w:hAnsi="宋体" w:cs="宋体"/>
          <w:kern w:val="1"/>
          <w:sz w:val="24"/>
        </w:rPr>
        <w:t>投标人应准备投标文件的正本1套，副本</w:t>
      </w:r>
      <w:r w:rsidR="007F1131">
        <w:rPr>
          <w:rFonts w:ascii="宋体" w:hAnsi="宋体" w:cs="宋体" w:hint="eastAsia"/>
          <w:kern w:val="1"/>
          <w:sz w:val="24"/>
        </w:rPr>
        <w:t>1</w:t>
      </w:r>
      <w:r w:rsidR="007F1131">
        <w:rPr>
          <w:rFonts w:ascii="宋体" w:hAnsi="宋体" w:cs="宋体"/>
          <w:kern w:val="1"/>
          <w:sz w:val="24"/>
        </w:rPr>
        <w:t>套，在每一份投标文件上要明确注明“正本” 或“副本”字样。一旦正本和副本内容有差异，以正本为准。</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3.2 </w:t>
      </w:r>
      <w:r w:rsidR="007F1131">
        <w:rPr>
          <w:rFonts w:ascii="宋体" w:hAnsi="宋体" w:cs="宋体"/>
          <w:kern w:val="1"/>
          <w:sz w:val="24"/>
        </w:rPr>
        <w:t>投标文件正本必须打印。投标人应按照要求，在正本规定的地方加盖单位公章或由投标人法定代表人（或其委托代理人）签字，副本可通过正本复印。</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lastRenderedPageBreak/>
        <w:t xml:space="preserve">3.3 </w:t>
      </w:r>
      <w:r w:rsidR="007F1131">
        <w:rPr>
          <w:rFonts w:ascii="宋体" w:hAnsi="宋体" w:cs="宋体"/>
          <w:kern w:val="1"/>
          <w:sz w:val="24"/>
        </w:rPr>
        <w:t>全套投标文件应无修改和行间插字。如有修改，须在修改处加盖投标人法定代表人或其委托代理人的印鉴。</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3.4 </w:t>
      </w:r>
      <w:r w:rsidR="007F1131">
        <w:rPr>
          <w:rFonts w:ascii="宋体" w:hAnsi="宋体" w:cs="宋体"/>
          <w:kern w:val="1"/>
          <w:sz w:val="24"/>
        </w:rPr>
        <w:t>投标报价清晰准确，不存在影响其他投标人评分的严重错误。</w:t>
      </w:r>
    </w:p>
    <w:p w:rsidR="007F1131" w:rsidRDefault="007F1131" w:rsidP="00DD22E8">
      <w:pPr>
        <w:spacing w:line="360" w:lineRule="auto"/>
        <w:ind w:firstLine="480"/>
        <w:rPr>
          <w:rFonts w:ascii="宋体" w:hAnsi="宋体" w:cs="宋体"/>
          <w:kern w:val="1"/>
          <w:sz w:val="24"/>
        </w:rPr>
      </w:pPr>
      <w:r>
        <w:rPr>
          <w:rFonts w:ascii="宋体" w:hAnsi="宋体" w:cs="宋体" w:hint="eastAsia"/>
          <w:kern w:val="1"/>
          <w:sz w:val="24"/>
        </w:rPr>
        <w:t> </w:t>
      </w:r>
    </w:p>
    <w:p w:rsidR="007F1131" w:rsidRDefault="008240AF" w:rsidP="00DD22E8">
      <w:pPr>
        <w:spacing w:line="360" w:lineRule="auto"/>
        <w:ind w:firstLine="482"/>
        <w:rPr>
          <w:rFonts w:ascii="宋体" w:hAnsi="宋体" w:cs="宋体"/>
          <w:b/>
          <w:kern w:val="1"/>
          <w:sz w:val="24"/>
        </w:rPr>
      </w:pPr>
      <w:bookmarkStart w:id="12" w:name="_Toc288738334"/>
      <w:bookmarkStart w:id="13" w:name="_Toc288738408"/>
      <w:bookmarkStart w:id="14" w:name="_Toc288738802"/>
      <w:bookmarkEnd w:id="12"/>
      <w:bookmarkEnd w:id="13"/>
      <w:bookmarkEnd w:id="14"/>
      <w:r>
        <w:rPr>
          <w:rFonts w:ascii="宋体" w:hAnsi="宋体" w:cs="宋体" w:hint="eastAsia"/>
          <w:b/>
          <w:kern w:val="1"/>
          <w:sz w:val="24"/>
        </w:rPr>
        <w:t>4</w:t>
      </w:r>
      <w:r w:rsidR="002602D2">
        <w:rPr>
          <w:rFonts w:ascii="宋体" w:hAnsi="宋体" w:cs="宋体" w:hint="eastAsia"/>
          <w:b/>
          <w:kern w:val="1"/>
          <w:sz w:val="24"/>
        </w:rPr>
        <w:t>.</w:t>
      </w:r>
      <w:r w:rsidR="007F1131">
        <w:rPr>
          <w:rFonts w:ascii="宋体" w:hAnsi="宋体" w:cs="宋体"/>
          <w:b/>
          <w:kern w:val="1"/>
          <w:sz w:val="24"/>
        </w:rPr>
        <w:t>在投标文件提交截止时间之前的密封完好的投标文件可以接受。</w:t>
      </w:r>
    </w:p>
    <w:p w:rsidR="007F1131" w:rsidRP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7F1131" w:rsidRDefault="007F1131" w:rsidP="00DD22E8">
      <w:pPr>
        <w:spacing w:line="360" w:lineRule="auto"/>
        <w:rPr>
          <w:sz w:val="28"/>
          <w:szCs w:val="28"/>
        </w:rPr>
      </w:pPr>
    </w:p>
    <w:p w:rsidR="002602D2" w:rsidRDefault="002602D2" w:rsidP="00DD22E8">
      <w:pPr>
        <w:pStyle w:val="1"/>
        <w:spacing w:line="360" w:lineRule="auto"/>
        <w:ind w:left="0" w:firstLine="0"/>
        <w:rPr>
          <w:rFonts w:ascii="宋体" w:eastAsia="宋体" w:hAnsi="宋体" w:cs="宋体"/>
          <w:spacing w:val="-6"/>
          <w:sz w:val="40"/>
          <w:szCs w:val="44"/>
          <w:lang w:val="zh-CN"/>
        </w:rPr>
      </w:pPr>
      <w:bookmarkStart w:id="15" w:name="_Toc483325672"/>
      <w:r>
        <w:rPr>
          <w:rFonts w:ascii="宋体" w:eastAsia="宋体" w:hAnsi="宋体" w:cs="宋体"/>
          <w:spacing w:val="-6"/>
          <w:sz w:val="40"/>
          <w:szCs w:val="44"/>
          <w:lang w:val="zh-CN"/>
        </w:rPr>
        <w:lastRenderedPageBreak/>
        <w:t>第</w:t>
      </w:r>
      <w:r w:rsidR="004867C9">
        <w:rPr>
          <w:rFonts w:ascii="宋体" w:eastAsia="宋体" w:hAnsi="宋体" w:cs="宋体" w:hint="eastAsia"/>
          <w:spacing w:val="-6"/>
          <w:sz w:val="40"/>
          <w:szCs w:val="44"/>
          <w:lang w:val="zh-CN"/>
        </w:rPr>
        <w:t>四</w:t>
      </w:r>
      <w:r>
        <w:rPr>
          <w:rFonts w:ascii="宋体" w:eastAsia="宋体" w:hAnsi="宋体" w:cs="宋体"/>
          <w:spacing w:val="-6"/>
          <w:sz w:val="40"/>
          <w:szCs w:val="44"/>
          <w:lang w:val="zh-CN"/>
        </w:rPr>
        <w:t>章 投标文件密封和提交</w:t>
      </w:r>
      <w:bookmarkEnd w:id="15"/>
    </w:p>
    <w:p w:rsidR="00D36177" w:rsidRDefault="00D36177" w:rsidP="00DD22E8">
      <w:pPr>
        <w:spacing w:line="360" w:lineRule="auto"/>
        <w:ind w:firstLineChars="200" w:firstLine="482"/>
        <w:rPr>
          <w:rFonts w:ascii="宋体" w:hAnsi="宋体" w:cs="宋体"/>
          <w:b/>
          <w:kern w:val="1"/>
          <w:sz w:val="24"/>
        </w:rPr>
      </w:pPr>
      <w:bookmarkStart w:id="16" w:name="_Toc288738337"/>
      <w:bookmarkStart w:id="17" w:name="_Toc288738411"/>
      <w:bookmarkStart w:id="18" w:name="_Toc288738805"/>
      <w:bookmarkEnd w:id="16"/>
      <w:bookmarkEnd w:id="17"/>
      <w:bookmarkEnd w:id="18"/>
    </w:p>
    <w:p w:rsidR="002602D2" w:rsidRDefault="008240AF" w:rsidP="00DD22E8">
      <w:pPr>
        <w:spacing w:line="360" w:lineRule="auto"/>
        <w:ind w:firstLineChars="200" w:firstLine="482"/>
        <w:rPr>
          <w:rFonts w:ascii="宋体" w:hAnsi="宋体" w:cs="宋体"/>
          <w:b/>
          <w:kern w:val="1"/>
          <w:sz w:val="24"/>
        </w:rPr>
      </w:pPr>
      <w:r>
        <w:rPr>
          <w:rFonts w:ascii="宋体" w:hAnsi="宋体" w:cs="宋体" w:hint="eastAsia"/>
          <w:b/>
          <w:kern w:val="1"/>
          <w:sz w:val="24"/>
        </w:rPr>
        <w:t>1</w:t>
      </w:r>
      <w:r w:rsidR="002602D2">
        <w:rPr>
          <w:rFonts w:ascii="宋体" w:hAnsi="宋体" w:cs="宋体" w:hint="eastAsia"/>
          <w:b/>
          <w:kern w:val="1"/>
          <w:sz w:val="24"/>
        </w:rPr>
        <w:t>.</w:t>
      </w:r>
      <w:r w:rsidR="002602D2">
        <w:rPr>
          <w:rFonts w:ascii="宋体" w:hAnsi="宋体" w:cs="宋体"/>
          <w:b/>
          <w:kern w:val="1"/>
          <w:sz w:val="24"/>
        </w:rPr>
        <w:t>投标文件的密封与标志</w:t>
      </w:r>
    </w:p>
    <w:p w:rsidR="002602D2" w:rsidRDefault="002602D2" w:rsidP="00DD22E8">
      <w:pPr>
        <w:spacing w:line="360" w:lineRule="auto"/>
        <w:ind w:firstLine="480"/>
        <w:rPr>
          <w:rFonts w:ascii="宋体" w:hAnsi="宋体" w:cs="宋体"/>
          <w:kern w:val="1"/>
          <w:sz w:val="24"/>
        </w:rPr>
      </w:pPr>
      <w:r>
        <w:rPr>
          <w:rFonts w:ascii="宋体" w:hAnsi="宋体" w:cs="宋体"/>
          <w:kern w:val="1"/>
          <w:sz w:val="24"/>
        </w:rPr>
        <w:t>1</w:t>
      </w:r>
      <w:r>
        <w:rPr>
          <w:rFonts w:ascii="宋体" w:hAnsi="宋体" w:cs="宋体" w:hint="eastAsia"/>
          <w:kern w:val="1"/>
          <w:sz w:val="24"/>
        </w:rPr>
        <w:t>.</w:t>
      </w:r>
      <w:r w:rsidR="008240AF">
        <w:rPr>
          <w:rFonts w:ascii="宋体" w:hAnsi="宋体" w:cs="宋体" w:hint="eastAsia"/>
          <w:kern w:val="1"/>
          <w:sz w:val="24"/>
        </w:rPr>
        <w:t xml:space="preserve">1 </w:t>
      </w:r>
      <w:r w:rsidRPr="00FC0B76">
        <w:rPr>
          <w:rFonts w:ascii="宋体" w:hAnsi="宋体" w:cs="宋体"/>
          <w:kern w:val="1"/>
          <w:sz w:val="24"/>
        </w:rPr>
        <w:t>投标人应将投标文件密封</w:t>
      </w:r>
      <w:r w:rsidR="00FC0B76" w:rsidRPr="00FC0B76">
        <w:rPr>
          <w:rFonts w:hAnsi="宋体" w:hint="eastAsia"/>
          <w:sz w:val="24"/>
          <w:lang w:val="zh-CN"/>
        </w:rPr>
        <w:t>在一个不透明的外层封装中</w:t>
      </w:r>
      <w:r w:rsidRPr="00FC0B76">
        <w:rPr>
          <w:rFonts w:ascii="宋体" w:hAnsi="宋体" w:cs="宋体"/>
          <w:kern w:val="1"/>
          <w:sz w:val="24"/>
        </w:rPr>
        <w:t>。</w:t>
      </w:r>
    </w:p>
    <w:p w:rsidR="002602D2" w:rsidRDefault="008240AF" w:rsidP="00DD22E8">
      <w:pPr>
        <w:spacing w:line="360" w:lineRule="auto"/>
        <w:ind w:firstLine="480"/>
        <w:rPr>
          <w:rFonts w:ascii="宋体" w:hAnsi="宋体" w:cs="宋体"/>
          <w:kern w:val="1"/>
          <w:sz w:val="24"/>
        </w:rPr>
      </w:pPr>
      <w:r>
        <w:rPr>
          <w:rFonts w:ascii="宋体" w:hAnsi="宋体" w:cs="宋体" w:hint="eastAsia"/>
          <w:kern w:val="1"/>
          <w:sz w:val="24"/>
        </w:rPr>
        <w:t>1.</w:t>
      </w:r>
      <w:r w:rsidR="002602D2">
        <w:rPr>
          <w:rFonts w:ascii="宋体" w:hAnsi="宋体" w:cs="宋体"/>
          <w:kern w:val="1"/>
          <w:sz w:val="24"/>
        </w:rPr>
        <w:t>2</w:t>
      </w:r>
      <w:r>
        <w:rPr>
          <w:rFonts w:ascii="宋体" w:hAnsi="宋体" w:cs="宋体" w:hint="eastAsia"/>
          <w:kern w:val="1"/>
          <w:sz w:val="24"/>
        </w:rPr>
        <w:t xml:space="preserve"> </w:t>
      </w:r>
      <w:r w:rsidR="002602D2">
        <w:rPr>
          <w:rFonts w:ascii="宋体" w:hAnsi="宋体" w:cs="宋体"/>
          <w:kern w:val="1"/>
          <w:sz w:val="24"/>
        </w:rPr>
        <w:t>所有封袋上都应写明投标人名称、</w:t>
      </w:r>
      <w:r w:rsidR="002602D2">
        <w:rPr>
          <w:rFonts w:ascii="宋体" w:hAnsi="宋体" w:cs="宋体" w:hint="eastAsia"/>
          <w:kern w:val="1"/>
          <w:sz w:val="24"/>
        </w:rPr>
        <w:t>投标</w:t>
      </w:r>
      <w:r w:rsidR="002602D2">
        <w:rPr>
          <w:rFonts w:ascii="宋体" w:hAnsi="宋体" w:cs="宋体"/>
          <w:kern w:val="1"/>
          <w:sz w:val="24"/>
        </w:rPr>
        <w:t>项目名称。</w:t>
      </w:r>
    </w:p>
    <w:p w:rsidR="002602D2" w:rsidRDefault="008240AF" w:rsidP="00DD22E8">
      <w:pPr>
        <w:spacing w:line="360" w:lineRule="auto"/>
        <w:ind w:firstLine="480"/>
        <w:rPr>
          <w:rFonts w:ascii="宋体" w:hAnsi="宋体" w:cs="宋体"/>
          <w:kern w:val="1"/>
          <w:sz w:val="24"/>
        </w:rPr>
      </w:pPr>
      <w:r>
        <w:rPr>
          <w:rFonts w:ascii="宋体" w:hAnsi="宋体" w:cs="宋体" w:hint="eastAsia"/>
          <w:kern w:val="1"/>
          <w:sz w:val="24"/>
        </w:rPr>
        <w:t>1.</w:t>
      </w:r>
      <w:r w:rsidR="002602D2">
        <w:rPr>
          <w:rFonts w:ascii="宋体" w:hAnsi="宋体" w:cs="宋体"/>
          <w:kern w:val="1"/>
          <w:sz w:val="24"/>
        </w:rPr>
        <w:t>3</w:t>
      </w:r>
      <w:r>
        <w:rPr>
          <w:rFonts w:ascii="宋体" w:hAnsi="宋体" w:cs="宋体" w:hint="eastAsia"/>
          <w:kern w:val="1"/>
          <w:sz w:val="24"/>
        </w:rPr>
        <w:t xml:space="preserve"> </w:t>
      </w:r>
      <w:r w:rsidR="002602D2">
        <w:rPr>
          <w:rFonts w:ascii="宋体" w:hAnsi="宋体" w:cs="宋体"/>
          <w:kern w:val="1"/>
          <w:sz w:val="24"/>
        </w:rPr>
        <w:t>所有投标文件都必须在封袋骑缝处加盖投标人公章。</w:t>
      </w:r>
    </w:p>
    <w:p w:rsidR="002602D2" w:rsidRDefault="008240AF" w:rsidP="00DD22E8">
      <w:pPr>
        <w:spacing w:line="360" w:lineRule="auto"/>
        <w:ind w:firstLine="480"/>
        <w:rPr>
          <w:rFonts w:ascii="宋体" w:hAnsi="宋体" w:cs="宋体"/>
          <w:kern w:val="1"/>
          <w:sz w:val="24"/>
        </w:rPr>
      </w:pPr>
      <w:r>
        <w:rPr>
          <w:rFonts w:ascii="宋体" w:hAnsi="宋体" w:cs="宋体" w:hint="eastAsia"/>
          <w:kern w:val="1"/>
          <w:sz w:val="24"/>
        </w:rPr>
        <w:t>1.</w:t>
      </w:r>
      <w:r w:rsidR="002602D2">
        <w:rPr>
          <w:rFonts w:ascii="宋体" w:hAnsi="宋体" w:cs="宋体"/>
          <w:kern w:val="1"/>
          <w:sz w:val="24"/>
        </w:rPr>
        <w:t>4</w:t>
      </w:r>
      <w:r w:rsidR="00FC0B76" w:rsidRPr="00FC0B76">
        <w:rPr>
          <w:rFonts w:hAnsi="宋体" w:hint="eastAsia"/>
          <w:color w:val="000000"/>
          <w:sz w:val="24"/>
          <w:lang w:val="zh-CN"/>
        </w:rPr>
        <w:t xml:space="preserve"> </w:t>
      </w:r>
      <w:r w:rsidR="00FC0B76" w:rsidRPr="00FC0B76">
        <w:rPr>
          <w:rFonts w:hAnsi="宋体" w:hint="eastAsia"/>
          <w:color w:val="000000"/>
          <w:sz w:val="24"/>
          <w:lang w:val="zh-CN"/>
        </w:rPr>
        <w:t>开标前，由投标人代表</w:t>
      </w:r>
      <w:r w:rsidR="00FC0B76" w:rsidRPr="00FC0B76">
        <w:rPr>
          <w:rFonts w:hAnsi="宋体"/>
          <w:color w:val="000000"/>
          <w:sz w:val="24"/>
          <w:lang w:val="zh-CN"/>
        </w:rPr>
        <w:t>和招标人代表</w:t>
      </w:r>
      <w:r w:rsidR="00FC0B76" w:rsidRPr="00FC0B76">
        <w:rPr>
          <w:rFonts w:hAnsi="宋体" w:hint="eastAsia"/>
          <w:color w:val="000000"/>
          <w:sz w:val="24"/>
          <w:lang w:val="zh-CN"/>
        </w:rPr>
        <w:t>将对所有的投标文件的密封性进行检查</w:t>
      </w:r>
      <w:r w:rsidR="00FC0B76" w:rsidRPr="00FC0B76">
        <w:rPr>
          <w:rFonts w:hAnsi="宋体"/>
          <w:color w:val="000000"/>
          <w:sz w:val="24"/>
          <w:lang w:val="zh-CN"/>
        </w:rPr>
        <w:t>，</w:t>
      </w:r>
      <w:r w:rsidR="00FC0B76" w:rsidRPr="00FC0B76">
        <w:rPr>
          <w:rFonts w:hAnsi="宋体" w:hint="eastAsia"/>
          <w:color w:val="000000"/>
          <w:sz w:val="24"/>
          <w:lang w:val="zh-CN"/>
        </w:rPr>
        <w:t>投标人代表</w:t>
      </w:r>
      <w:r w:rsidR="00FC0B76" w:rsidRPr="00FC0B76">
        <w:rPr>
          <w:rFonts w:hAnsi="宋体"/>
          <w:color w:val="000000"/>
          <w:sz w:val="24"/>
          <w:lang w:val="zh-CN"/>
        </w:rPr>
        <w:t>并</w:t>
      </w:r>
      <w:r w:rsidR="00FC0B76">
        <w:rPr>
          <w:rFonts w:hAnsi="宋体" w:hint="eastAsia"/>
          <w:color w:val="000000"/>
          <w:sz w:val="24"/>
          <w:lang w:val="zh-CN"/>
        </w:rPr>
        <w:t>于“送标签到表”上</w:t>
      </w:r>
      <w:r w:rsidR="00FC0B76" w:rsidRPr="00FC0B76">
        <w:rPr>
          <w:rFonts w:hAnsi="宋体"/>
          <w:color w:val="000000"/>
          <w:sz w:val="24"/>
          <w:lang w:val="zh-CN"/>
        </w:rPr>
        <w:t>签</w:t>
      </w:r>
      <w:r w:rsidR="00FC0B76">
        <w:rPr>
          <w:rFonts w:hAnsi="宋体" w:hint="eastAsia"/>
          <w:color w:val="000000"/>
          <w:sz w:val="24"/>
          <w:lang w:val="zh-CN"/>
        </w:rPr>
        <w:t>字</w:t>
      </w:r>
      <w:r w:rsidR="00FC0B76" w:rsidRPr="00FC0B76">
        <w:rPr>
          <w:rFonts w:hAnsi="宋体"/>
          <w:color w:val="000000"/>
          <w:sz w:val="24"/>
          <w:lang w:val="zh-CN"/>
        </w:rPr>
        <w:t>进行确认。</w:t>
      </w:r>
    </w:p>
    <w:p w:rsidR="00FC0B76" w:rsidRDefault="008240AF" w:rsidP="00DD22E8">
      <w:pPr>
        <w:spacing w:line="360" w:lineRule="auto"/>
        <w:ind w:firstLine="480"/>
        <w:rPr>
          <w:rFonts w:ascii="宋体" w:hAnsi="宋体" w:cs="宋体"/>
          <w:kern w:val="1"/>
          <w:sz w:val="24"/>
        </w:rPr>
      </w:pPr>
      <w:r>
        <w:rPr>
          <w:rFonts w:ascii="宋体" w:hAnsi="宋体" w:cs="宋体" w:hint="eastAsia"/>
          <w:kern w:val="1"/>
          <w:sz w:val="24"/>
        </w:rPr>
        <w:t>1.5</w:t>
      </w:r>
      <w:r w:rsidR="00FC0B76" w:rsidRPr="00FC0B76">
        <w:rPr>
          <w:rFonts w:ascii="宋体" w:hAnsi="宋体" w:cs="宋体"/>
          <w:kern w:val="1"/>
          <w:sz w:val="24"/>
        </w:rPr>
        <w:t xml:space="preserve"> </w:t>
      </w:r>
      <w:r w:rsidR="00FC0B76">
        <w:rPr>
          <w:rFonts w:ascii="宋体" w:hAnsi="宋体" w:cs="宋体"/>
          <w:kern w:val="1"/>
          <w:sz w:val="24"/>
        </w:rPr>
        <w:t>投标人违反上述规定的，其投标文件将被作为无效投标文件，不予拆封和参加评审。</w:t>
      </w:r>
    </w:p>
    <w:p w:rsidR="002602D2" w:rsidRDefault="002602D2" w:rsidP="00DD22E8">
      <w:pPr>
        <w:spacing w:line="360" w:lineRule="auto"/>
        <w:ind w:firstLine="480"/>
        <w:rPr>
          <w:rFonts w:ascii="宋体" w:hAnsi="宋体" w:cs="宋体"/>
          <w:kern w:val="1"/>
          <w:sz w:val="24"/>
        </w:rPr>
      </w:pPr>
    </w:p>
    <w:p w:rsidR="002602D2" w:rsidRDefault="008240AF" w:rsidP="00DD22E8">
      <w:pPr>
        <w:spacing w:line="360" w:lineRule="auto"/>
        <w:ind w:firstLineChars="200" w:firstLine="482"/>
        <w:rPr>
          <w:rFonts w:ascii="宋体" w:hAnsi="宋体" w:cs="宋体"/>
          <w:b/>
          <w:kern w:val="1"/>
          <w:sz w:val="24"/>
        </w:rPr>
      </w:pPr>
      <w:bookmarkStart w:id="19" w:name="_Toc288738806"/>
      <w:bookmarkStart w:id="20" w:name="_Toc288738338"/>
      <w:bookmarkStart w:id="21" w:name="_Toc288738412"/>
      <w:bookmarkEnd w:id="19"/>
      <w:bookmarkEnd w:id="20"/>
      <w:bookmarkEnd w:id="21"/>
      <w:r>
        <w:rPr>
          <w:rFonts w:ascii="宋体" w:hAnsi="宋体" w:cs="宋体" w:hint="eastAsia"/>
          <w:b/>
          <w:kern w:val="1"/>
          <w:sz w:val="24"/>
        </w:rPr>
        <w:t>2</w:t>
      </w:r>
      <w:r w:rsidR="002602D2">
        <w:rPr>
          <w:rFonts w:ascii="宋体" w:hAnsi="宋体" w:cs="宋体" w:hint="eastAsia"/>
          <w:b/>
          <w:kern w:val="1"/>
          <w:sz w:val="24"/>
        </w:rPr>
        <w:t>.</w:t>
      </w:r>
      <w:r w:rsidR="002602D2">
        <w:rPr>
          <w:rFonts w:ascii="宋体" w:hAnsi="宋体" w:cs="宋体"/>
          <w:b/>
          <w:kern w:val="1"/>
          <w:sz w:val="24"/>
        </w:rPr>
        <w:t>投标文件提交，截止时间和地点</w:t>
      </w:r>
    </w:p>
    <w:p w:rsidR="002602D2" w:rsidRDefault="002602D2" w:rsidP="00DD22E8">
      <w:pPr>
        <w:spacing w:line="360" w:lineRule="auto"/>
        <w:ind w:firstLine="480"/>
        <w:rPr>
          <w:rFonts w:ascii="宋体" w:hAnsi="宋体" w:cs="宋体"/>
          <w:kern w:val="1"/>
          <w:sz w:val="24"/>
        </w:rPr>
      </w:pPr>
      <w:r>
        <w:rPr>
          <w:rFonts w:ascii="宋体" w:hAnsi="宋体" w:cs="宋体"/>
          <w:kern w:val="1"/>
          <w:sz w:val="24"/>
        </w:rPr>
        <w:t>投标人须在</w:t>
      </w:r>
      <w:r w:rsidR="00FC0B76">
        <w:rPr>
          <w:rFonts w:ascii="宋体" w:hAnsi="宋体" w:cs="宋体"/>
          <w:kern w:val="1"/>
          <w:sz w:val="24"/>
        </w:rPr>
        <w:t>投标文件提交截止时间之前在指定地点将投标文件提交给招标人</w:t>
      </w:r>
      <w:r w:rsidR="00FC0B76">
        <w:rPr>
          <w:rFonts w:ascii="宋体" w:hAnsi="宋体" w:cs="宋体" w:hint="eastAsia"/>
          <w:kern w:val="1"/>
          <w:sz w:val="24"/>
        </w:rPr>
        <w:t>。</w:t>
      </w:r>
    </w:p>
    <w:p w:rsidR="00FC0B3B" w:rsidRPr="00FC0B3B" w:rsidRDefault="00FC0B3B" w:rsidP="00DD22E8">
      <w:pPr>
        <w:spacing w:line="360" w:lineRule="auto"/>
        <w:ind w:firstLine="480"/>
        <w:rPr>
          <w:rFonts w:ascii="宋体" w:hAnsi="宋体" w:cs="宋体"/>
          <w:b/>
          <w:kern w:val="1"/>
          <w:sz w:val="24"/>
        </w:rPr>
      </w:pPr>
      <w:r w:rsidRPr="00FC0B3B">
        <w:rPr>
          <w:rFonts w:ascii="宋体" w:hAnsi="宋体" w:cs="宋体" w:hint="eastAsia"/>
          <w:b/>
          <w:kern w:val="1"/>
          <w:sz w:val="24"/>
        </w:rPr>
        <w:t xml:space="preserve">2.1 </w:t>
      </w:r>
      <w:r w:rsidR="00EA5A43">
        <w:rPr>
          <w:rFonts w:ascii="宋体" w:hAnsi="宋体" w:cs="宋体" w:hint="eastAsia"/>
          <w:b/>
          <w:kern w:val="1"/>
          <w:sz w:val="24"/>
        </w:rPr>
        <w:t>投标</w:t>
      </w:r>
      <w:r w:rsidRPr="00FC0B3B">
        <w:rPr>
          <w:rFonts w:ascii="宋体" w:hAnsi="宋体" w:cs="宋体"/>
          <w:b/>
          <w:kern w:val="1"/>
          <w:sz w:val="24"/>
        </w:rPr>
        <w:t>文件提交截止时间</w:t>
      </w:r>
      <w:r w:rsidRPr="00FC0B3B">
        <w:rPr>
          <w:rFonts w:ascii="宋体" w:hAnsi="宋体" w:cs="宋体" w:hint="eastAsia"/>
          <w:b/>
          <w:kern w:val="1"/>
          <w:sz w:val="24"/>
        </w:rPr>
        <w:t>：</w:t>
      </w:r>
      <w:r w:rsidR="00A318FD">
        <w:rPr>
          <w:rFonts w:ascii="宋体" w:hAnsi="宋体" w:cs="宋体" w:hint="eastAsia"/>
          <w:b/>
          <w:kern w:val="1"/>
          <w:sz w:val="24"/>
        </w:rPr>
        <w:t>由招标人另行通知。</w:t>
      </w:r>
    </w:p>
    <w:p w:rsidR="00FC0B3B" w:rsidRPr="00FC0B3B" w:rsidRDefault="00FC0B3B" w:rsidP="00DD22E8">
      <w:pPr>
        <w:spacing w:line="360" w:lineRule="auto"/>
        <w:ind w:firstLine="480"/>
        <w:rPr>
          <w:rFonts w:ascii="宋体" w:hAnsi="宋体" w:cs="宋体"/>
          <w:b/>
          <w:kern w:val="1"/>
          <w:sz w:val="24"/>
        </w:rPr>
      </w:pPr>
      <w:r w:rsidRPr="00FC0B3B">
        <w:rPr>
          <w:rFonts w:ascii="宋体" w:hAnsi="宋体" w:cs="宋体" w:hint="eastAsia"/>
          <w:b/>
          <w:kern w:val="1"/>
          <w:sz w:val="24"/>
        </w:rPr>
        <w:t xml:space="preserve">2.2 </w:t>
      </w:r>
      <w:r w:rsidR="00EA5A43">
        <w:rPr>
          <w:rFonts w:ascii="宋体" w:hAnsi="宋体" w:cs="宋体" w:hint="eastAsia"/>
          <w:b/>
          <w:kern w:val="1"/>
          <w:sz w:val="24"/>
        </w:rPr>
        <w:t>投标</w:t>
      </w:r>
      <w:r w:rsidRPr="00FC0B3B">
        <w:rPr>
          <w:rFonts w:ascii="宋体" w:hAnsi="宋体" w:cs="宋体"/>
          <w:b/>
          <w:kern w:val="1"/>
          <w:sz w:val="24"/>
        </w:rPr>
        <w:t>文件提交</w:t>
      </w:r>
      <w:r w:rsidRPr="00FC0B3B">
        <w:rPr>
          <w:rFonts w:ascii="宋体" w:hAnsi="宋体" w:cs="宋体" w:hint="eastAsia"/>
          <w:b/>
          <w:kern w:val="1"/>
          <w:sz w:val="24"/>
        </w:rPr>
        <w:t>地点：扬州市广陵区汤汪乡同心村1号</w:t>
      </w:r>
    </w:p>
    <w:p w:rsidR="002602D2" w:rsidRDefault="002602D2" w:rsidP="00DD22E8">
      <w:pPr>
        <w:spacing w:line="360" w:lineRule="auto"/>
        <w:ind w:firstLine="480"/>
        <w:rPr>
          <w:rFonts w:ascii="宋体" w:hAnsi="宋体" w:cs="宋体"/>
          <w:kern w:val="1"/>
          <w:sz w:val="24"/>
        </w:rPr>
      </w:pPr>
    </w:p>
    <w:p w:rsidR="002602D2" w:rsidRDefault="008240AF" w:rsidP="00DD22E8">
      <w:pPr>
        <w:spacing w:line="360" w:lineRule="auto"/>
        <w:ind w:firstLineChars="200" w:firstLine="482"/>
        <w:rPr>
          <w:rFonts w:ascii="宋体" w:hAnsi="宋体" w:cs="宋体"/>
          <w:b/>
          <w:kern w:val="1"/>
          <w:sz w:val="24"/>
        </w:rPr>
      </w:pPr>
      <w:bookmarkStart w:id="22" w:name="_Toc288738807"/>
      <w:bookmarkStart w:id="23" w:name="_Toc288738339"/>
      <w:bookmarkStart w:id="24" w:name="_Toc288738413"/>
      <w:bookmarkEnd w:id="22"/>
      <w:bookmarkEnd w:id="23"/>
      <w:bookmarkEnd w:id="24"/>
      <w:r>
        <w:rPr>
          <w:rFonts w:ascii="宋体" w:hAnsi="宋体" w:cs="宋体" w:hint="eastAsia"/>
          <w:b/>
          <w:kern w:val="1"/>
          <w:sz w:val="24"/>
        </w:rPr>
        <w:t>3</w:t>
      </w:r>
      <w:r w:rsidR="002602D2">
        <w:rPr>
          <w:rFonts w:ascii="宋体" w:hAnsi="宋体" w:cs="宋体" w:hint="eastAsia"/>
          <w:b/>
          <w:kern w:val="1"/>
          <w:sz w:val="24"/>
        </w:rPr>
        <w:t>.</w:t>
      </w:r>
      <w:r w:rsidR="002602D2">
        <w:rPr>
          <w:rFonts w:ascii="宋体" w:hAnsi="宋体" w:cs="宋体"/>
          <w:b/>
          <w:kern w:val="1"/>
          <w:sz w:val="24"/>
        </w:rPr>
        <w:t>投标文件的修改和撤回</w:t>
      </w:r>
    </w:p>
    <w:p w:rsidR="00994118"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3.1 </w:t>
      </w:r>
      <w:r w:rsidR="002602D2">
        <w:rPr>
          <w:rFonts w:ascii="宋体" w:hAnsi="宋体" w:cs="宋体"/>
          <w:kern w:val="1"/>
          <w:sz w:val="24"/>
        </w:rPr>
        <w:t>在投标文件提交截止时间之前，投标人可</w:t>
      </w:r>
      <w:r w:rsidR="002602D2">
        <w:rPr>
          <w:rFonts w:ascii="宋体" w:hAnsi="宋体" w:cs="宋体" w:hint="eastAsia"/>
          <w:kern w:val="1"/>
          <w:sz w:val="24"/>
        </w:rPr>
        <w:t>以</w:t>
      </w:r>
      <w:r w:rsidR="002602D2">
        <w:rPr>
          <w:rFonts w:ascii="宋体" w:hAnsi="宋体" w:cs="宋体"/>
          <w:kern w:val="1"/>
          <w:sz w:val="24"/>
        </w:rPr>
        <w:t>对所提交的投标文件进行修改和撤回，但所提交的修改或撤回通知必须按招标文件的规定进行编制、密封、标志（在包封上标明“修改”或“撤回”字样，并注明修改或撤回的时间）和提交。</w:t>
      </w:r>
    </w:p>
    <w:p w:rsidR="002602D2"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3.2 </w:t>
      </w:r>
      <w:r w:rsidR="002602D2">
        <w:rPr>
          <w:rFonts w:ascii="宋体" w:hAnsi="宋体" w:cs="宋体"/>
          <w:kern w:val="1"/>
          <w:sz w:val="24"/>
        </w:rPr>
        <w:t>投标文件提交截止时间之后，投标人不得修改或撤回投标文件。</w:t>
      </w:r>
    </w:p>
    <w:p w:rsidR="002602D2" w:rsidRDefault="002602D2" w:rsidP="00DD22E8">
      <w:pPr>
        <w:spacing w:line="360" w:lineRule="auto"/>
        <w:ind w:firstLine="480"/>
        <w:rPr>
          <w:rFonts w:ascii="宋体" w:hAnsi="宋体" w:cs="宋体"/>
          <w:kern w:val="1"/>
          <w:sz w:val="24"/>
          <w:szCs w:val="28"/>
        </w:rPr>
      </w:pPr>
      <w:r>
        <w:rPr>
          <w:rFonts w:ascii="宋体" w:hAnsi="宋体" w:cs="宋体" w:hint="eastAsia"/>
          <w:kern w:val="1"/>
          <w:sz w:val="24"/>
          <w:szCs w:val="28"/>
        </w:rPr>
        <w:t> </w:t>
      </w:r>
    </w:p>
    <w:p w:rsidR="002602D2" w:rsidRPr="002602D2" w:rsidRDefault="002602D2" w:rsidP="00DD22E8">
      <w:pPr>
        <w:spacing w:line="360" w:lineRule="auto"/>
        <w:rPr>
          <w:sz w:val="28"/>
          <w:szCs w:val="28"/>
        </w:rPr>
      </w:pPr>
    </w:p>
    <w:p w:rsidR="002602D2" w:rsidRDefault="002602D2" w:rsidP="00DD22E8">
      <w:pPr>
        <w:spacing w:line="360" w:lineRule="auto"/>
        <w:rPr>
          <w:sz w:val="28"/>
          <w:szCs w:val="28"/>
        </w:rPr>
      </w:pPr>
    </w:p>
    <w:p w:rsidR="007F1131" w:rsidRDefault="008B7EE4" w:rsidP="00DD22E8">
      <w:pPr>
        <w:pStyle w:val="1"/>
        <w:spacing w:line="360" w:lineRule="auto"/>
        <w:ind w:left="0" w:firstLine="0"/>
        <w:rPr>
          <w:rFonts w:ascii="宋体" w:eastAsia="宋体" w:hAnsi="宋体" w:cs="宋体"/>
          <w:sz w:val="40"/>
          <w:lang w:val="zh-CN"/>
        </w:rPr>
      </w:pPr>
      <w:r>
        <w:rPr>
          <w:rFonts w:ascii="宋体" w:eastAsia="宋体" w:hAnsi="宋体" w:cs="宋体" w:hint="eastAsia"/>
          <w:sz w:val="40"/>
          <w:lang w:val="zh-CN"/>
        </w:rPr>
        <w:lastRenderedPageBreak/>
        <w:t>第</w:t>
      </w:r>
      <w:r w:rsidR="004867C9">
        <w:rPr>
          <w:rFonts w:ascii="宋体" w:eastAsia="宋体" w:hAnsi="宋体" w:cs="宋体" w:hint="eastAsia"/>
          <w:sz w:val="40"/>
          <w:lang w:val="zh-CN"/>
        </w:rPr>
        <w:t>五</w:t>
      </w:r>
      <w:r w:rsidR="007F1131">
        <w:rPr>
          <w:rFonts w:ascii="宋体" w:eastAsia="宋体" w:hAnsi="宋体" w:cs="宋体"/>
          <w:sz w:val="40"/>
          <w:lang w:val="zh-CN"/>
        </w:rPr>
        <w:t>章 投标报价</w:t>
      </w:r>
    </w:p>
    <w:p w:rsidR="00994118" w:rsidRPr="00994118" w:rsidRDefault="00994118" w:rsidP="00DD22E8">
      <w:pPr>
        <w:spacing w:line="360" w:lineRule="auto"/>
        <w:rPr>
          <w:lang w:val="zh-CN"/>
        </w:rPr>
      </w:pPr>
    </w:p>
    <w:p w:rsidR="008B7EE4" w:rsidRDefault="008B7EE4" w:rsidP="00DD22E8">
      <w:pPr>
        <w:spacing w:line="360" w:lineRule="auto"/>
        <w:ind w:firstLine="482"/>
        <w:rPr>
          <w:rFonts w:ascii="宋体" w:hAnsi="宋体" w:cs="宋体"/>
          <w:kern w:val="1"/>
          <w:sz w:val="24"/>
        </w:rPr>
      </w:pPr>
      <w:bookmarkStart w:id="25" w:name="_Toc288738341"/>
      <w:bookmarkStart w:id="26" w:name="_Toc288738415"/>
      <w:bookmarkStart w:id="27" w:name="_Toc288738809"/>
      <w:bookmarkEnd w:id="25"/>
      <w:bookmarkEnd w:id="26"/>
      <w:bookmarkEnd w:id="27"/>
      <w:r w:rsidRPr="008B7EE4">
        <w:rPr>
          <w:rFonts w:ascii="宋体" w:hAnsi="宋体" w:hint="eastAsia"/>
          <w:sz w:val="24"/>
        </w:rPr>
        <w:t>投标人应承担其编制投标文件与递交投标文件所涉及的一切费用。</w:t>
      </w:r>
      <w:r>
        <w:rPr>
          <w:rFonts w:ascii="宋体" w:hAnsi="宋体" w:cs="宋体"/>
          <w:kern w:val="1"/>
          <w:sz w:val="24"/>
        </w:rPr>
        <w:t>招标方不</w:t>
      </w:r>
      <w:r>
        <w:rPr>
          <w:rFonts w:ascii="宋体" w:hAnsi="宋体" w:cs="宋体" w:hint="eastAsia"/>
          <w:kern w:val="1"/>
          <w:sz w:val="24"/>
        </w:rPr>
        <w:t>再</w:t>
      </w:r>
      <w:r>
        <w:rPr>
          <w:rFonts w:ascii="宋体" w:hAnsi="宋体" w:cs="宋体"/>
          <w:kern w:val="1"/>
          <w:sz w:val="24"/>
        </w:rPr>
        <w:t>承担投标方履行本项目合同所需发生的任何形式的其它费用。</w:t>
      </w:r>
    </w:p>
    <w:p w:rsidR="007F1131" w:rsidRDefault="008240AF" w:rsidP="00DD22E8">
      <w:pPr>
        <w:spacing w:line="360" w:lineRule="auto"/>
        <w:ind w:firstLine="482"/>
        <w:rPr>
          <w:rFonts w:ascii="宋体" w:hAnsi="宋体" w:cs="宋体"/>
          <w:b/>
          <w:kern w:val="1"/>
          <w:sz w:val="24"/>
        </w:rPr>
      </w:pPr>
      <w:r>
        <w:rPr>
          <w:rFonts w:ascii="宋体" w:hAnsi="宋体" w:cs="宋体" w:hint="eastAsia"/>
          <w:b/>
          <w:kern w:val="1"/>
          <w:sz w:val="24"/>
        </w:rPr>
        <w:t>1</w:t>
      </w:r>
      <w:r w:rsidR="002602D2">
        <w:rPr>
          <w:rFonts w:ascii="宋体" w:hAnsi="宋体" w:cs="宋体" w:hint="eastAsia"/>
          <w:b/>
          <w:kern w:val="1"/>
          <w:sz w:val="24"/>
        </w:rPr>
        <w:t>.</w:t>
      </w:r>
      <w:r w:rsidR="007F1131">
        <w:rPr>
          <w:rFonts w:ascii="宋体" w:hAnsi="宋体" w:cs="宋体"/>
          <w:b/>
          <w:kern w:val="1"/>
          <w:sz w:val="24"/>
        </w:rPr>
        <w:t>投标报价方式</w:t>
      </w:r>
    </w:p>
    <w:p w:rsidR="007F1131"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1.1 </w:t>
      </w:r>
      <w:r w:rsidR="007F1131">
        <w:rPr>
          <w:rFonts w:ascii="宋体" w:hAnsi="宋体" w:cs="宋体"/>
          <w:kern w:val="1"/>
          <w:sz w:val="24"/>
        </w:rPr>
        <w:t>投标人应按照招标文件中的格式完整、正确填写开标一览表</w:t>
      </w:r>
      <w:r w:rsidR="00994118">
        <w:rPr>
          <w:rFonts w:ascii="宋体" w:hAnsi="宋体" w:cs="宋体" w:hint="eastAsia"/>
          <w:kern w:val="1"/>
          <w:sz w:val="24"/>
        </w:rPr>
        <w:t>，</w:t>
      </w:r>
      <w:r w:rsidR="00994118" w:rsidRPr="00994118">
        <w:rPr>
          <w:rFonts w:asciiTheme="minorEastAsia" w:eastAsiaTheme="minorEastAsia" w:hAnsiTheme="minorEastAsia" w:hint="eastAsia"/>
          <w:color w:val="000000"/>
          <w:sz w:val="24"/>
          <w:lang w:val="zh-CN"/>
        </w:rPr>
        <w:t>开标一览表内容与投标文件中明细表内容不一致的，以开标一览表为准</w:t>
      </w:r>
      <w:r w:rsidR="007F1131">
        <w:rPr>
          <w:rFonts w:ascii="宋体" w:hAnsi="宋体" w:cs="宋体"/>
          <w:kern w:val="1"/>
          <w:sz w:val="24"/>
        </w:rPr>
        <w:t>。</w:t>
      </w:r>
    </w:p>
    <w:p w:rsidR="007F1131" w:rsidRPr="003069A0" w:rsidRDefault="008240AF" w:rsidP="00DD22E8">
      <w:pPr>
        <w:spacing w:line="360" w:lineRule="auto"/>
        <w:ind w:firstLine="480"/>
        <w:rPr>
          <w:rFonts w:ascii="宋体" w:hAnsi="宋体" w:cs="宋体"/>
          <w:kern w:val="1"/>
          <w:sz w:val="24"/>
        </w:rPr>
      </w:pPr>
      <w:r>
        <w:rPr>
          <w:rFonts w:ascii="宋体" w:hAnsi="宋体" w:cs="宋体" w:hint="eastAsia"/>
          <w:kern w:val="1"/>
          <w:sz w:val="24"/>
        </w:rPr>
        <w:t xml:space="preserve">1.2 </w:t>
      </w:r>
      <w:r w:rsidR="007F1131" w:rsidRPr="003069A0">
        <w:rPr>
          <w:rFonts w:ascii="宋体" w:hAnsi="宋体" w:cs="宋体"/>
          <w:kern w:val="1"/>
          <w:sz w:val="24"/>
        </w:rPr>
        <w:t>报价货币为人民币，评标时以人民币为准。</w:t>
      </w:r>
    </w:p>
    <w:p w:rsidR="007F1131" w:rsidRPr="0072306A" w:rsidRDefault="008240AF" w:rsidP="00DD22E8">
      <w:pPr>
        <w:spacing w:line="360" w:lineRule="auto"/>
        <w:ind w:firstLine="480"/>
        <w:rPr>
          <w:rFonts w:ascii="宋体" w:hAnsi="宋体" w:cs="宋体"/>
          <w:b/>
          <w:kern w:val="1"/>
          <w:sz w:val="24"/>
        </w:rPr>
      </w:pPr>
      <w:bookmarkStart w:id="28" w:name="_Toc483325674"/>
      <w:r>
        <w:rPr>
          <w:rFonts w:ascii="宋体" w:hAnsi="宋体" w:cs="宋体" w:hint="eastAsia"/>
          <w:b/>
          <w:kern w:val="1"/>
          <w:sz w:val="24"/>
        </w:rPr>
        <w:t>2</w:t>
      </w:r>
      <w:r w:rsidR="002602D2">
        <w:rPr>
          <w:rFonts w:ascii="宋体" w:hAnsi="宋体" w:cs="宋体" w:hint="eastAsia"/>
          <w:b/>
          <w:kern w:val="1"/>
          <w:sz w:val="24"/>
        </w:rPr>
        <w:t>.</w:t>
      </w:r>
      <w:r w:rsidR="007F1131" w:rsidRPr="0072306A">
        <w:rPr>
          <w:rFonts w:ascii="宋体" w:hAnsi="宋体" w:cs="宋体" w:hint="eastAsia"/>
          <w:b/>
          <w:kern w:val="1"/>
          <w:sz w:val="24"/>
        </w:rPr>
        <w:t>合同签订</w:t>
      </w:r>
    </w:p>
    <w:p w:rsidR="007F1131" w:rsidRPr="0072306A" w:rsidRDefault="007F1131" w:rsidP="00DD22E8">
      <w:pPr>
        <w:spacing w:line="360" w:lineRule="auto"/>
        <w:ind w:firstLine="480"/>
        <w:rPr>
          <w:rFonts w:ascii="宋体" w:hAnsi="宋体" w:cs="宋体"/>
          <w:kern w:val="1"/>
          <w:sz w:val="24"/>
        </w:rPr>
      </w:pPr>
      <w:r w:rsidRPr="0072306A">
        <w:rPr>
          <w:rFonts w:ascii="宋体" w:hAnsi="宋体" w:cs="宋体" w:hint="eastAsia"/>
          <w:kern w:val="1"/>
          <w:sz w:val="24"/>
        </w:rPr>
        <w:t>中标方待公示结束，与招标方签订</w:t>
      </w:r>
      <w:r w:rsidR="006850C3">
        <w:rPr>
          <w:rFonts w:ascii="宋体" w:hAnsi="宋体" w:cs="宋体" w:hint="eastAsia"/>
          <w:kern w:val="1"/>
          <w:sz w:val="24"/>
        </w:rPr>
        <w:t>相关</w:t>
      </w:r>
      <w:r w:rsidRPr="0072306A">
        <w:rPr>
          <w:rFonts w:ascii="宋体" w:hAnsi="宋体" w:cs="宋体" w:hint="eastAsia"/>
          <w:kern w:val="1"/>
          <w:sz w:val="24"/>
        </w:rPr>
        <w:t>合同。</w:t>
      </w:r>
    </w:p>
    <w:bookmarkEnd w:id="28"/>
    <w:p w:rsidR="007F1131" w:rsidRPr="006850C3" w:rsidRDefault="007F1131" w:rsidP="00DD22E8">
      <w:pPr>
        <w:spacing w:line="360" w:lineRule="auto"/>
        <w:rPr>
          <w:sz w:val="28"/>
          <w:szCs w:val="28"/>
        </w:rPr>
      </w:pPr>
    </w:p>
    <w:p w:rsidR="007F1131" w:rsidRDefault="007F1131"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spacing w:line="360" w:lineRule="auto"/>
        <w:rPr>
          <w:sz w:val="28"/>
          <w:szCs w:val="28"/>
        </w:rPr>
      </w:pPr>
    </w:p>
    <w:p w:rsidR="008B7EE4" w:rsidRDefault="008B7EE4" w:rsidP="00DD22E8">
      <w:pPr>
        <w:pStyle w:val="1"/>
        <w:spacing w:line="360" w:lineRule="auto"/>
        <w:ind w:left="0" w:firstLine="0"/>
      </w:pPr>
      <w:r w:rsidRPr="008B7EE4">
        <w:lastRenderedPageBreak/>
        <w:t>第</w:t>
      </w:r>
      <w:r w:rsidR="00206270">
        <w:rPr>
          <w:rFonts w:hint="eastAsia"/>
        </w:rPr>
        <w:t>六</w:t>
      </w:r>
      <w:r w:rsidRPr="008B7EE4">
        <w:t>章</w:t>
      </w:r>
      <w:r>
        <w:rPr>
          <w:rFonts w:ascii="宋体" w:eastAsia="宋体" w:hAnsi="宋体" w:cs="宋体"/>
          <w:sz w:val="40"/>
          <w:lang w:val="zh-CN"/>
        </w:rPr>
        <w:t xml:space="preserve">  </w:t>
      </w:r>
      <w:r w:rsidR="00B17551">
        <w:rPr>
          <w:rFonts w:hint="eastAsia"/>
        </w:rPr>
        <w:t>招标、评审、评定成交</w:t>
      </w:r>
    </w:p>
    <w:p w:rsidR="00994118" w:rsidRPr="00994118" w:rsidRDefault="00994118" w:rsidP="00DD22E8">
      <w:pPr>
        <w:spacing w:line="360" w:lineRule="auto"/>
      </w:pPr>
    </w:p>
    <w:p w:rsidR="002602D2" w:rsidRPr="00994118" w:rsidRDefault="0034631F" w:rsidP="00DD22E8">
      <w:pPr>
        <w:autoSpaceDE w:val="0"/>
        <w:autoSpaceDN w:val="0"/>
        <w:adjustRightInd w:val="0"/>
        <w:snapToGrid w:val="0"/>
        <w:spacing w:line="360" w:lineRule="auto"/>
        <w:ind w:firstLine="561"/>
        <w:rPr>
          <w:rFonts w:ascii="宋体" w:hAnsi="宋体"/>
          <w:b/>
          <w:sz w:val="28"/>
          <w:szCs w:val="28"/>
        </w:rPr>
      </w:pPr>
      <w:bookmarkStart w:id="29" w:name="_Toc288738344"/>
      <w:bookmarkStart w:id="30" w:name="_Toc288738418"/>
      <w:bookmarkStart w:id="31" w:name="_Toc288738812"/>
      <w:bookmarkStart w:id="32" w:name="_Toc288738345"/>
      <w:bookmarkStart w:id="33" w:name="_Toc288738419"/>
      <w:bookmarkStart w:id="34" w:name="_Toc288738813"/>
      <w:bookmarkStart w:id="35" w:name="_Toc288738818"/>
      <w:bookmarkStart w:id="36" w:name="_Toc288738350"/>
      <w:bookmarkStart w:id="37" w:name="_Toc288738424"/>
      <w:bookmarkEnd w:id="29"/>
      <w:bookmarkEnd w:id="30"/>
      <w:bookmarkEnd w:id="31"/>
      <w:bookmarkEnd w:id="32"/>
      <w:bookmarkEnd w:id="33"/>
      <w:bookmarkEnd w:id="34"/>
      <w:bookmarkEnd w:id="35"/>
      <w:bookmarkEnd w:id="36"/>
      <w:bookmarkEnd w:id="37"/>
      <w:r>
        <w:rPr>
          <w:rFonts w:ascii="宋体" w:hAnsi="宋体" w:cs="宋体" w:hint="eastAsia"/>
          <w:b/>
          <w:kern w:val="1"/>
          <w:sz w:val="28"/>
          <w:szCs w:val="28"/>
        </w:rPr>
        <w:t>1</w:t>
      </w:r>
      <w:r w:rsidR="00994118" w:rsidRPr="00994118">
        <w:rPr>
          <w:rFonts w:ascii="宋体" w:hAnsi="宋体" w:hint="eastAsia"/>
          <w:b/>
          <w:sz w:val="28"/>
          <w:szCs w:val="28"/>
        </w:rPr>
        <w:t>.</w:t>
      </w:r>
      <w:r>
        <w:rPr>
          <w:rFonts w:ascii="宋体" w:hAnsi="宋体" w:hint="eastAsia"/>
          <w:b/>
          <w:sz w:val="28"/>
          <w:szCs w:val="28"/>
        </w:rPr>
        <w:t xml:space="preserve"> </w:t>
      </w:r>
      <w:r w:rsidR="002602D2" w:rsidRPr="00994118">
        <w:rPr>
          <w:rFonts w:ascii="宋体" w:hAnsi="宋体" w:hint="eastAsia"/>
          <w:b/>
          <w:sz w:val="28"/>
          <w:szCs w:val="28"/>
        </w:rPr>
        <w:t>评标委员会</w:t>
      </w:r>
    </w:p>
    <w:p w:rsidR="00994118" w:rsidRPr="002602D2" w:rsidRDefault="0034631F"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 xml:space="preserve">1.1 </w:t>
      </w:r>
      <w:r w:rsidR="00994118" w:rsidRPr="002602D2">
        <w:rPr>
          <w:rFonts w:ascii="宋体" w:hAnsi="宋体" w:hint="eastAsia"/>
          <w:sz w:val="24"/>
        </w:rPr>
        <w:t>投标文件的评审工作在评标监督小组的监督下，由评标委员会负责进行。评标由招标人依法组建的评标委员会负责。评标委员会由有关技术、经济等方面的专家组成。</w:t>
      </w:r>
    </w:p>
    <w:p w:rsidR="00994118" w:rsidRDefault="0034631F"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 xml:space="preserve">1.2 </w:t>
      </w:r>
      <w:r w:rsidR="00994118" w:rsidRPr="002602D2">
        <w:rPr>
          <w:rFonts w:ascii="宋体" w:hAnsi="宋体" w:hint="eastAsia"/>
          <w:sz w:val="24"/>
        </w:rPr>
        <w:t>评标委员会的成员必须符合法律法规有关规定。评标委员会成员应认真阅读投标文件，严格依据国家和省市招标投标的法律法规精神和本招标文件规定的评标标准和方法进行评审、依法独立评标不得带有任何倾向性。</w:t>
      </w:r>
    </w:p>
    <w:p w:rsidR="00994118" w:rsidRPr="002602D2" w:rsidRDefault="0034631F"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 xml:space="preserve">1.3 </w:t>
      </w:r>
      <w:r w:rsidR="00994118" w:rsidRPr="002602D2">
        <w:rPr>
          <w:rFonts w:ascii="宋体" w:hAnsi="宋体" w:hint="eastAsia"/>
          <w:sz w:val="24"/>
        </w:rPr>
        <w:t>评标活动遵循公平、公正、科学和择优的原则。</w:t>
      </w:r>
    </w:p>
    <w:p w:rsidR="002602D2" w:rsidRPr="0034631F" w:rsidRDefault="0034631F" w:rsidP="00DD22E8">
      <w:pPr>
        <w:autoSpaceDE w:val="0"/>
        <w:autoSpaceDN w:val="0"/>
        <w:adjustRightInd w:val="0"/>
        <w:snapToGrid w:val="0"/>
        <w:spacing w:line="360" w:lineRule="auto"/>
        <w:ind w:firstLine="561"/>
        <w:rPr>
          <w:rFonts w:ascii="宋体" w:hAnsi="宋体"/>
          <w:b/>
          <w:sz w:val="28"/>
          <w:szCs w:val="28"/>
        </w:rPr>
      </w:pPr>
      <w:r>
        <w:rPr>
          <w:rFonts w:ascii="宋体" w:hAnsi="宋体" w:hint="eastAsia"/>
          <w:b/>
          <w:sz w:val="28"/>
          <w:szCs w:val="28"/>
        </w:rPr>
        <w:t>2</w:t>
      </w:r>
      <w:r w:rsidR="00994118" w:rsidRPr="0034631F">
        <w:rPr>
          <w:rFonts w:ascii="宋体" w:hAnsi="宋体" w:hint="eastAsia"/>
          <w:b/>
          <w:sz w:val="28"/>
          <w:szCs w:val="28"/>
        </w:rPr>
        <w:t>.</w:t>
      </w:r>
      <w:r w:rsidR="002602D2" w:rsidRPr="0034631F">
        <w:rPr>
          <w:rFonts w:ascii="宋体" w:hAnsi="宋体" w:hint="eastAsia"/>
          <w:b/>
          <w:sz w:val="28"/>
          <w:szCs w:val="28"/>
        </w:rPr>
        <w:t>评</w:t>
      </w:r>
      <w:r w:rsidR="00CA62EB">
        <w:rPr>
          <w:rFonts w:ascii="宋体" w:hAnsi="宋体" w:hint="eastAsia"/>
          <w:b/>
          <w:sz w:val="28"/>
          <w:szCs w:val="28"/>
        </w:rPr>
        <w:t>标</w:t>
      </w:r>
    </w:p>
    <w:p w:rsidR="002602D2" w:rsidRPr="002602D2" w:rsidRDefault="002602D2" w:rsidP="00DD22E8">
      <w:pPr>
        <w:autoSpaceDE w:val="0"/>
        <w:autoSpaceDN w:val="0"/>
        <w:adjustRightInd w:val="0"/>
        <w:snapToGrid w:val="0"/>
        <w:spacing w:line="360" w:lineRule="auto"/>
        <w:ind w:firstLine="561"/>
        <w:rPr>
          <w:rFonts w:ascii="宋体" w:hAnsi="宋体"/>
          <w:sz w:val="24"/>
        </w:rPr>
      </w:pPr>
      <w:r w:rsidRPr="002602D2">
        <w:rPr>
          <w:rFonts w:ascii="宋体" w:hAnsi="宋体" w:hint="eastAsia"/>
          <w:sz w:val="24"/>
        </w:rPr>
        <w:t>评标</w:t>
      </w:r>
      <w:r w:rsidR="00CA62EB">
        <w:rPr>
          <w:rFonts w:ascii="宋体" w:hAnsi="宋体" w:hint="eastAsia"/>
          <w:sz w:val="24"/>
        </w:rPr>
        <w:t>工作应</w:t>
      </w:r>
      <w:r w:rsidRPr="002602D2">
        <w:rPr>
          <w:rFonts w:ascii="宋体" w:hAnsi="宋体" w:hint="eastAsia"/>
          <w:sz w:val="24"/>
        </w:rPr>
        <w:t>按照下列程序进行：1）</w:t>
      </w:r>
      <w:r w:rsidR="00420632">
        <w:rPr>
          <w:rFonts w:ascii="宋体" w:hAnsi="宋体" w:hint="eastAsia"/>
          <w:sz w:val="24"/>
        </w:rPr>
        <w:t>资格初</w:t>
      </w:r>
      <w:r w:rsidR="0034631F">
        <w:rPr>
          <w:rFonts w:ascii="宋体" w:hAnsi="宋体" w:hint="eastAsia"/>
          <w:sz w:val="24"/>
        </w:rPr>
        <w:t>审</w:t>
      </w:r>
      <w:r w:rsidRPr="002602D2">
        <w:rPr>
          <w:rFonts w:ascii="宋体" w:hAnsi="宋体" w:hint="eastAsia"/>
          <w:sz w:val="24"/>
        </w:rPr>
        <w:t>；</w:t>
      </w:r>
      <w:r w:rsidR="00206270">
        <w:rPr>
          <w:rFonts w:ascii="宋体" w:hAnsi="宋体" w:hint="eastAsia"/>
          <w:sz w:val="24"/>
        </w:rPr>
        <w:t>2</w:t>
      </w:r>
      <w:r w:rsidRPr="002602D2">
        <w:rPr>
          <w:rFonts w:ascii="宋体" w:hAnsi="宋体" w:hint="eastAsia"/>
          <w:sz w:val="24"/>
        </w:rPr>
        <w:t>）详细评审；</w:t>
      </w:r>
      <w:r w:rsidR="00206270">
        <w:rPr>
          <w:rFonts w:ascii="宋体" w:hAnsi="宋体" w:hint="eastAsia"/>
          <w:sz w:val="24"/>
        </w:rPr>
        <w:t>3</w:t>
      </w:r>
      <w:r w:rsidRPr="002602D2">
        <w:rPr>
          <w:rFonts w:ascii="宋体" w:hAnsi="宋体" w:hint="eastAsia"/>
          <w:sz w:val="24"/>
        </w:rPr>
        <w:t>）推荐中标候选人</w:t>
      </w:r>
      <w:r w:rsidR="009C4E8E">
        <w:rPr>
          <w:rFonts w:ascii="宋体" w:hAnsi="宋体" w:hint="eastAsia"/>
          <w:sz w:val="24"/>
        </w:rPr>
        <w:t>；4）</w:t>
      </w:r>
      <w:r w:rsidRPr="002602D2">
        <w:rPr>
          <w:rFonts w:ascii="宋体" w:hAnsi="宋体" w:hint="eastAsia"/>
          <w:sz w:val="24"/>
        </w:rPr>
        <w:t>撰写评标报告。</w:t>
      </w:r>
    </w:p>
    <w:p w:rsidR="002602D2" w:rsidRPr="00CA62EB" w:rsidRDefault="0034631F" w:rsidP="00DD22E8">
      <w:pPr>
        <w:autoSpaceDE w:val="0"/>
        <w:autoSpaceDN w:val="0"/>
        <w:adjustRightInd w:val="0"/>
        <w:snapToGrid w:val="0"/>
        <w:spacing w:line="360" w:lineRule="auto"/>
        <w:ind w:firstLine="561"/>
        <w:rPr>
          <w:rFonts w:ascii="宋体" w:hAnsi="宋体"/>
          <w:b/>
          <w:sz w:val="28"/>
          <w:szCs w:val="28"/>
        </w:rPr>
      </w:pPr>
      <w:r w:rsidRPr="00CA62EB">
        <w:rPr>
          <w:rFonts w:ascii="宋体" w:hAnsi="宋体" w:hint="eastAsia"/>
          <w:b/>
          <w:sz w:val="28"/>
          <w:szCs w:val="28"/>
        </w:rPr>
        <w:t xml:space="preserve">2.1 </w:t>
      </w:r>
      <w:r w:rsidR="00420632">
        <w:rPr>
          <w:rFonts w:ascii="宋体" w:hAnsi="宋体" w:hint="eastAsia"/>
          <w:b/>
          <w:sz w:val="28"/>
          <w:szCs w:val="28"/>
        </w:rPr>
        <w:t>资格初</w:t>
      </w:r>
      <w:r w:rsidRPr="00CA62EB">
        <w:rPr>
          <w:rFonts w:ascii="宋体" w:hAnsi="宋体" w:hint="eastAsia"/>
          <w:b/>
          <w:sz w:val="28"/>
          <w:szCs w:val="28"/>
        </w:rPr>
        <w:t>审</w:t>
      </w:r>
    </w:p>
    <w:p w:rsidR="002602D2" w:rsidRPr="009B5BE6" w:rsidRDefault="0034631F" w:rsidP="00DD22E8">
      <w:pPr>
        <w:autoSpaceDE w:val="0"/>
        <w:autoSpaceDN w:val="0"/>
        <w:adjustRightInd w:val="0"/>
        <w:snapToGrid w:val="0"/>
        <w:spacing w:line="360" w:lineRule="auto"/>
        <w:ind w:firstLine="561"/>
        <w:rPr>
          <w:rFonts w:hAnsi="宋体"/>
          <w:color w:val="000000"/>
          <w:szCs w:val="21"/>
          <w:lang w:val="zh-CN"/>
        </w:rPr>
      </w:pPr>
      <w:r w:rsidRPr="009B5BE6">
        <w:rPr>
          <w:rFonts w:hAnsi="宋体" w:hint="eastAsia"/>
          <w:color w:val="000000"/>
          <w:sz w:val="24"/>
          <w:lang w:val="zh-CN"/>
        </w:rPr>
        <w:t>依据法律法规和招标</w:t>
      </w:r>
      <w:r w:rsidR="00420632">
        <w:rPr>
          <w:rFonts w:hAnsi="宋体" w:hint="eastAsia"/>
          <w:color w:val="000000"/>
          <w:sz w:val="24"/>
          <w:lang w:val="zh-CN"/>
        </w:rPr>
        <w:t>文件</w:t>
      </w:r>
      <w:r w:rsidRPr="009B5BE6">
        <w:rPr>
          <w:rFonts w:hAnsi="宋体" w:hint="eastAsia"/>
          <w:color w:val="000000"/>
          <w:sz w:val="24"/>
          <w:lang w:val="zh-CN"/>
        </w:rPr>
        <w:t>的规定，</w:t>
      </w:r>
      <w:r w:rsidR="009B5BE6">
        <w:rPr>
          <w:rFonts w:hAnsi="宋体" w:hint="eastAsia"/>
          <w:color w:val="000000"/>
          <w:sz w:val="24"/>
          <w:lang w:val="zh-CN"/>
        </w:rPr>
        <w:t>由</w:t>
      </w:r>
      <w:r w:rsidR="009B5BE6" w:rsidRPr="002602D2">
        <w:rPr>
          <w:rFonts w:ascii="宋体" w:hAnsi="宋体" w:hint="eastAsia"/>
          <w:sz w:val="24"/>
        </w:rPr>
        <w:t>评标委员会</w:t>
      </w:r>
      <w:r w:rsidR="00420632">
        <w:rPr>
          <w:rFonts w:ascii="宋体" w:hAnsi="宋体" w:hint="eastAsia"/>
          <w:sz w:val="24"/>
        </w:rPr>
        <w:t>按照招标公告中“投标人资格要求”</w:t>
      </w:r>
      <w:r w:rsidRPr="009B5BE6">
        <w:rPr>
          <w:rFonts w:hAnsi="宋体" w:hint="eastAsia"/>
          <w:color w:val="000000"/>
          <w:sz w:val="24"/>
          <w:lang w:val="zh-CN"/>
        </w:rPr>
        <w:t>对投标文件</w:t>
      </w:r>
      <w:r w:rsidR="009B5BE6">
        <w:rPr>
          <w:rFonts w:hAnsi="宋体" w:hint="eastAsia"/>
          <w:color w:val="000000"/>
          <w:sz w:val="24"/>
          <w:lang w:val="zh-CN"/>
        </w:rPr>
        <w:t>进行资格性和符合性检查。</w:t>
      </w:r>
    </w:p>
    <w:p w:rsidR="002602D2" w:rsidRPr="00CA62EB" w:rsidRDefault="0034631F" w:rsidP="00DD22E8">
      <w:pPr>
        <w:autoSpaceDE w:val="0"/>
        <w:autoSpaceDN w:val="0"/>
        <w:adjustRightInd w:val="0"/>
        <w:snapToGrid w:val="0"/>
        <w:spacing w:line="360" w:lineRule="auto"/>
        <w:ind w:firstLine="561"/>
        <w:rPr>
          <w:rFonts w:ascii="宋体" w:hAnsi="宋体"/>
          <w:sz w:val="24"/>
        </w:rPr>
      </w:pPr>
      <w:r w:rsidRPr="00CA62EB">
        <w:rPr>
          <w:rFonts w:ascii="宋体" w:hAnsi="宋体" w:hint="eastAsia"/>
          <w:sz w:val="24"/>
        </w:rPr>
        <w:t>2.1.</w:t>
      </w:r>
      <w:r w:rsidR="00AE1E84">
        <w:rPr>
          <w:rFonts w:ascii="宋体" w:hAnsi="宋体" w:hint="eastAsia"/>
          <w:sz w:val="24"/>
        </w:rPr>
        <w:t>1</w:t>
      </w:r>
      <w:r w:rsidRPr="00CA62EB">
        <w:rPr>
          <w:rFonts w:ascii="宋体" w:hAnsi="宋体" w:hint="eastAsia"/>
          <w:sz w:val="24"/>
        </w:rPr>
        <w:t xml:space="preserve"> </w:t>
      </w:r>
      <w:r w:rsidR="002602D2" w:rsidRPr="00CA62EB">
        <w:rPr>
          <w:rFonts w:ascii="宋体" w:hAnsi="宋体" w:hint="eastAsia"/>
          <w:sz w:val="24"/>
        </w:rPr>
        <w:t>熟悉文件资料</w:t>
      </w:r>
    </w:p>
    <w:p w:rsidR="002602D2" w:rsidRPr="002602D2" w:rsidRDefault="002602D2" w:rsidP="00DD22E8">
      <w:pPr>
        <w:autoSpaceDE w:val="0"/>
        <w:autoSpaceDN w:val="0"/>
        <w:adjustRightInd w:val="0"/>
        <w:snapToGrid w:val="0"/>
        <w:spacing w:line="360" w:lineRule="auto"/>
        <w:ind w:firstLine="561"/>
        <w:rPr>
          <w:rFonts w:ascii="宋体" w:hAnsi="宋体"/>
          <w:sz w:val="24"/>
        </w:rPr>
      </w:pPr>
      <w:r w:rsidRPr="002602D2">
        <w:rPr>
          <w:rFonts w:ascii="宋体" w:hAnsi="宋体" w:hint="eastAsia"/>
          <w:sz w:val="24"/>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rsidR="002602D2" w:rsidRPr="00CA62EB" w:rsidRDefault="0034631F" w:rsidP="00DD22E8">
      <w:pPr>
        <w:autoSpaceDE w:val="0"/>
        <w:autoSpaceDN w:val="0"/>
        <w:adjustRightInd w:val="0"/>
        <w:snapToGrid w:val="0"/>
        <w:spacing w:line="360" w:lineRule="auto"/>
        <w:ind w:firstLine="561"/>
        <w:rPr>
          <w:rFonts w:ascii="宋体" w:hAnsi="宋体"/>
          <w:sz w:val="24"/>
        </w:rPr>
      </w:pPr>
      <w:r w:rsidRPr="00CA62EB">
        <w:rPr>
          <w:rFonts w:ascii="宋体" w:hAnsi="宋体" w:hint="eastAsia"/>
          <w:sz w:val="24"/>
        </w:rPr>
        <w:t>2.1.</w:t>
      </w:r>
      <w:r w:rsidR="00AE1E84">
        <w:rPr>
          <w:rFonts w:ascii="宋体" w:hAnsi="宋体" w:hint="eastAsia"/>
          <w:sz w:val="24"/>
        </w:rPr>
        <w:t>2</w:t>
      </w:r>
      <w:r w:rsidRPr="00CA62EB">
        <w:rPr>
          <w:rFonts w:ascii="宋体" w:hAnsi="宋体" w:hint="eastAsia"/>
          <w:sz w:val="24"/>
        </w:rPr>
        <w:t xml:space="preserve"> </w:t>
      </w:r>
      <w:r w:rsidR="00420632">
        <w:rPr>
          <w:rFonts w:ascii="宋体" w:hAnsi="宋体" w:hint="eastAsia"/>
          <w:sz w:val="24"/>
        </w:rPr>
        <w:t>资格初</w:t>
      </w:r>
      <w:r w:rsidRPr="00CA62EB">
        <w:rPr>
          <w:rFonts w:ascii="宋体" w:hAnsi="宋体" w:hint="eastAsia"/>
          <w:sz w:val="24"/>
        </w:rPr>
        <w:t>审</w:t>
      </w:r>
      <w:r w:rsidR="002602D2" w:rsidRPr="00CA62EB">
        <w:rPr>
          <w:rFonts w:ascii="宋体" w:hAnsi="宋体" w:hint="eastAsia"/>
          <w:sz w:val="24"/>
        </w:rPr>
        <w:t>过程中出现下列情况之一的将作为无效投标处理</w:t>
      </w:r>
      <w:r w:rsidR="001C56C8">
        <w:rPr>
          <w:rFonts w:ascii="宋体" w:hAnsi="宋体" w:hint="eastAsia"/>
          <w:sz w:val="24"/>
        </w:rPr>
        <w:t>，不得进入下一步详细评审</w:t>
      </w:r>
      <w:r w:rsidR="002602D2" w:rsidRPr="00CA62EB">
        <w:rPr>
          <w:rFonts w:ascii="宋体" w:hAnsi="宋体" w:hint="eastAsia"/>
          <w:sz w:val="24"/>
        </w:rPr>
        <w:t>：</w:t>
      </w:r>
    </w:p>
    <w:p w:rsidR="002602D2" w:rsidRPr="002602D2" w:rsidRDefault="0034631F"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1）</w:t>
      </w:r>
      <w:r w:rsidR="002602D2" w:rsidRPr="002602D2">
        <w:rPr>
          <w:rFonts w:ascii="宋体" w:hAnsi="宋体" w:hint="eastAsia"/>
          <w:sz w:val="24"/>
        </w:rPr>
        <w:t>投标书未加盖单位法人章，无法定代表人或其授权委托人的签字；</w:t>
      </w:r>
    </w:p>
    <w:p w:rsidR="002602D2" w:rsidRPr="002602D2" w:rsidRDefault="00685982"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2）</w:t>
      </w:r>
      <w:r w:rsidR="002602D2" w:rsidRPr="002602D2">
        <w:rPr>
          <w:rFonts w:ascii="宋体" w:hAnsi="宋体" w:hint="eastAsia"/>
          <w:sz w:val="24"/>
        </w:rPr>
        <w:t>投标文件载明的货物包装方式、检验标准和方法等不符合招标文件的要求；</w:t>
      </w:r>
    </w:p>
    <w:p w:rsidR="002602D2" w:rsidRPr="002602D2" w:rsidRDefault="00685982"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3）</w:t>
      </w:r>
      <w:r w:rsidR="002602D2" w:rsidRPr="002602D2">
        <w:rPr>
          <w:rFonts w:ascii="宋体" w:hAnsi="宋体" w:hint="eastAsia"/>
          <w:sz w:val="24"/>
        </w:rPr>
        <w:t>投标文件提出了不能满足招标文件要求或招标人不能接受的工程验收、计量、价款结算支付办法；</w:t>
      </w:r>
    </w:p>
    <w:p w:rsidR="002602D2" w:rsidRDefault="00685982"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lastRenderedPageBreak/>
        <w:t>4）</w:t>
      </w:r>
      <w:r w:rsidR="002602D2" w:rsidRPr="002602D2">
        <w:rPr>
          <w:rFonts w:ascii="宋体" w:hAnsi="宋体" w:hint="eastAsia"/>
          <w:sz w:val="24"/>
        </w:rPr>
        <w:t>经评标委员会认定投标人的投标报价</w:t>
      </w:r>
      <w:r w:rsidR="00B124C1">
        <w:rPr>
          <w:rFonts w:ascii="宋体" w:hAnsi="宋体" w:hint="eastAsia"/>
          <w:sz w:val="24"/>
        </w:rPr>
        <w:t>低于</w:t>
      </w:r>
      <w:r w:rsidR="002602D2" w:rsidRPr="002602D2">
        <w:rPr>
          <w:rFonts w:ascii="宋体" w:hAnsi="宋体" w:hint="eastAsia"/>
          <w:sz w:val="24"/>
        </w:rPr>
        <w:t>成本价的；</w:t>
      </w:r>
    </w:p>
    <w:p w:rsidR="00B124C1" w:rsidRPr="002602D2" w:rsidRDefault="00B124C1"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5）投标报价超过招标</w:t>
      </w:r>
      <w:r w:rsidR="00B46C2B">
        <w:rPr>
          <w:rFonts w:ascii="宋体" w:hAnsi="宋体" w:hint="eastAsia"/>
          <w:sz w:val="24"/>
        </w:rPr>
        <w:t>公告中</w:t>
      </w:r>
      <w:r>
        <w:rPr>
          <w:rFonts w:ascii="宋体" w:hAnsi="宋体" w:hint="eastAsia"/>
          <w:sz w:val="24"/>
        </w:rPr>
        <w:t>明示拦标价的；</w:t>
      </w:r>
    </w:p>
    <w:p w:rsidR="002602D2" w:rsidRPr="002602D2" w:rsidRDefault="00B124C1"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6</w:t>
      </w:r>
      <w:r w:rsidR="00685982">
        <w:rPr>
          <w:rFonts w:ascii="宋体" w:hAnsi="宋体" w:hint="eastAsia"/>
          <w:sz w:val="24"/>
        </w:rPr>
        <w:t>）</w:t>
      </w:r>
      <w:r w:rsidR="008F73A9">
        <w:rPr>
          <w:rFonts w:ascii="宋体" w:hAnsi="宋体" w:hint="eastAsia"/>
          <w:sz w:val="24"/>
        </w:rPr>
        <w:t>投标人未按照招标文件的要求提供必须提交的相关资料的（招标公告中带有“</w:t>
      </w:r>
      <w:r w:rsidR="008F73A9">
        <w:rPr>
          <w:rFonts w:asciiTheme="minorEastAsia" w:hAnsiTheme="minorEastAsia" w:cs="Arial" w:hint="eastAsia"/>
          <w:color w:val="000000"/>
          <w:sz w:val="24"/>
          <w:shd w:val="clear" w:color="auto" w:fill="FFFFFF"/>
        </w:rPr>
        <w:t>★</w:t>
      </w:r>
      <w:r w:rsidR="008F73A9">
        <w:rPr>
          <w:rFonts w:ascii="宋体" w:hAnsi="宋体" w:hint="eastAsia"/>
          <w:sz w:val="24"/>
        </w:rPr>
        <w:t>”符号的为必须提交资料</w:t>
      </w:r>
      <w:r w:rsidR="00B46C2B">
        <w:rPr>
          <w:rFonts w:ascii="宋体" w:hAnsi="宋体" w:hint="eastAsia"/>
          <w:sz w:val="24"/>
        </w:rPr>
        <w:t>，不得缺少其中任何</w:t>
      </w:r>
      <w:r w:rsidR="00410137">
        <w:rPr>
          <w:rFonts w:ascii="宋体" w:hAnsi="宋体" w:hint="eastAsia"/>
          <w:sz w:val="24"/>
        </w:rPr>
        <w:t>资料</w:t>
      </w:r>
      <w:r w:rsidR="008F73A9">
        <w:rPr>
          <w:rFonts w:ascii="宋体" w:hAnsi="宋体" w:hint="eastAsia"/>
          <w:sz w:val="24"/>
        </w:rPr>
        <w:t>）</w:t>
      </w:r>
      <w:r w:rsidR="00B46C2B">
        <w:rPr>
          <w:rFonts w:ascii="宋体" w:hAnsi="宋体" w:hint="eastAsia"/>
          <w:sz w:val="24"/>
        </w:rPr>
        <w:t>；</w:t>
      </w:r>
    </w:p>
    <w:p w:rsidR="002602D2" w:rsidRDefault="00B124C1"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7</w:t>
      </w:r>
      <w:r w:rsidR="00685982">
        <w:rPr>
          <w:rFonts w:ascii="宋体" w:hAnsi="宋体" w:hint="eastAsia"/>
          <w:sz w:val="24"/>
        </w:rPr>
        <w:t>）</w:t>
      </w:r>
      <w:r w:rsidR="002602D2" w:rsidRPr="002602D2">
        <w:rPr>
          <w:rFonts w:ascii="宋体" w:hAnsi="宋体" w:hint="eastAsia"/>
          <w:sz w:val="24"/>
        </w:rPr>
        <w:t>投标文件附有招标人不能接受的条件</w:t>
      </w:r>
      <w:r>
        <w:rPr>
          <w:rFonts w:ascii="宋体" w:hAnsi="宋体" w:hint="eastAsia"/>
          <w:sz w:val="24"/>
        </w:rPr>
        <w:t>；</w:t>
      </w:r>
    </w:p>
    <w:p w:rsidR="00B124C1" w:rsidRDefault="00B124C1" w:rsidP="00DD22E8">
      <w:pPr>
        <w:autoSpaceDE w:val="0"/>
        <w:autoSpaceDN w:val="0"/>
        <w:adjustRightInd w:val="0"/>
        <w:snapToGrid w:val="0"/>
        <w:spacing w:line="360" w:lineRule="auto"/>
        <w:ind w:firstLine="561"/>
        <w:rPr>
          <w:rFonts w:ascii="宋体" w:hAnsi="宋体"/>
          <w:sz w:val="24"/>
        </w:rPr>
      </w:pPr>
      <w:r>
        <w:rPr>
          <w:rFonts w:ascii="宋体" w:hAnsi="宋体" w:hint="eastAsia"/>
          <w:sz w:val="24"/>
        </w:rPr>
        <w:t>8）不符合法律、法规和招标</w:t>
      </w:r>
      <w:r w:rsidR="008F73A9">
        <w:rPr>
          <w:rFonts w:ascii="宋体" w:hAnsi="宋体" w:hint="eastAsia"/>
          <w:sz w:val="24"/>
        </w:rPr>
        <w:t>文件</w:t>
      </w:r>
      <w:r>
        <w:rPr>
          <w:rFonts w:ascii="宋体" w:hAnsi="宋体" w:hint="eastAsia"/>
          <w:sz w:val="24"/>
        </w:rPr>
        <w:t>中规定的其他</w:t>
      </w:r>
      <w:r w:rsidR="00171921">
        <w:rPr>
          <w:rFonts w:ascii="宋体" w:hAnsi="宋体" w:hint="eastAsia"/>
          <w:sz w:val="24"/>
        </w:rPr>
        <w:t>资格</w:t>
      </w:r>
      <w:r>
        <w:rPr>
          <w:rFonts w:ascii="宋体" w:hAnsi="宋体" w:hint="eastAsia"/>
          <w:sz w:val="24"/>
        </w:rPr>
        <w:t>性</w:t>
      </w:r>
      <w:r w:rsidR="00171921">
        <w:rPr>
          <w:rFonts w:ascii="宋体" w:hAnsi="宋体" w:hint="eastAsia"/>
          <w:sz w:val="24"/>
        </w:rPr>
        <w:t>和符合性</w:t>
      </w:r>
      <w:r>
        <w:rPr>
          <w:rFonts w:ascii="宋体" w:hAnsi="宋体" w:hint="eastAsia"/>
          <w:sz w:val="24"/>
        </w:rPr>
        <w:t>要求的。</w:t>
      </w:r>
    </w:p>
    <w:p w:rsidR="0034631F" w:rsidRPr="0011467B" w:rsidRDefault="0034631F" w:rsidP="00DD22E8">
      <w:pPr>
        <w:autoSpaceDE w:val="0"/>
        <w:autoSpaceDN w:val="0"/>
        <w:adjustRightInd w:val="0"/>
        <w:snapToGrid w:val="0"/>
        <w:spacing w:line="360" w:lineRule="auto"/>
        <w:ind w:firstLine="561"/>
        <w:rPr>
          <w:rFonts w:hAnsi="宋体"/>
          <w:color w:val="000000"/>
          <w:sz w:val="24"/>
          <w:lang w:val="zh-CN"/>
        </w:rPr>
      </w:pPr>
      <w:r w:rsidRPr="00CA62EB">
        <w:rPr>
          <w:rFonts w:ascii="宋体" w:hAnsi="宋体" w:hint="eastAsia"/>
          <w:sz w:val="24"/>
        </w:rPr>
        <w:t>2.1.</w:t>
      </w:r>
      <w:r w:rsidR="00AE1E84">
        <w:rPr>
          <w:rFonts w:ascii="宋体" w:hAnsi="宋体" w:hint="eastAsia"/>
          <w:sz w:val="24"/>
        </w:rPr>
        <w:t>3</w:t>
      </w:r>
      <w:r w:rsidRPr="00CA62EB">
        <w:rPr>
          <w:rFonts w:ascii="宋体" w:hAnsi="宋体" w:hint="eastAsia"/>
          <w:sz w:val="24"/>
        </w:rPr>
        <w:t xml:space="preserve"> </w:t>
      </w:r>
      <w:r w:rsidRPr="00CA62EB">
        <w:rPr>
          <w:rFonts w:hAnsi="宋体" w:hint="eastAsia"/>
          <w:color w:val="000000"/>
          <w:sz w:val="24"/>
          <w:lang w:val="zh-CN"/>
        </w:rPr>
        <w:t>投标文件的澄清</w:t>
      </w:r>
    </w:p>
    <w:p w:rsidR="0034631F" w:rsidRPr="0011467B" w:rsidRDefault="0034631F" w:rsidP="00DD22E8">
      <w:pPr>
        <w:autoSpaceDE w:val="0"/>
        <w:autoSpaceDN w:val="0"/>
        <w:adjustRightInd w:val="0"/>
        <w:snapToGrid w:val="0"/>
        <w:spacing w:line="360" w:lineRule="auto"/>
        <w:ind w:firstLine="561"/>
        <w:rPr>
          <w:rFonts w:ascii="宋体" w:hAnsi="宋体"/>
          <w:sz w:val="24"/>
        </w:rPr>
      </w:pPr>
      <w:r w:rsidRPr="0011467B">
        <w:rPr>
          <w:rFonts w:hAnsi="宋体" w:hint="eastAsia"/>
          <w:color w:val="000000"/>
          <w:sz w:val="24"/>
          <w:lang w:val="zh-CN"/>
        </w:rPr>
        <w:t>对投标文件中含义不明确、同类问题表述不一致或者有明显文字和计算错误的内容，</w:t>
      </w:r>
      <w:r w:rsidR="00BA0BD4">
        <w:rPr>
          <w:rFonts w:hAnsi="宋体" w:hint="eastAsia"/>
          <w:color w:val="000000"/>
          <w:sz w:val="24"/>
          <w:lang w:val="zh-CN"/>
        </w:rPr>
        <w:t>招标人</w:t>
      </w:r>
      <w:r w:rsidRPr="0011467B">
        <w:rPr>
          <w:rFonts w:hAnsi="宋体" w:hint="eastAsia"/>
          <w:color w:val="000000"/>
          <w:sz w:val="24"/>
          <w:lang w:val="zh-CN"/>
        </w:rPr>
        <w:t>可以书面形式</w:t>
      </w:r>
      <w:r w:rsidR="00BA0BD4">
        <w:rPr>
          <w:rFonts w:hAnsi="宋体" w:hint="eastAsia"/>
          <w:color w:val="000000"/>
          <w:sz w:val="24"/>
          <w:lang w:val="zh-CN"/>
        </w:rPr>
        <w:t>（或邮件形式）</w:t>
      </w:r>
      <w:r w:rsidRPr="0011467B">
        <w:rPr>
          <w:rFonts w:hAnsi="宋体" w:hint="eastAsia"/>
          <w:color w:val="000000"/>
          <w:sz w:val="24"/>
          <w:lang w:val="zh-CN"/>
        </w:rPr>
        <w:t>要求投标人作出必要的澄清、说明或者纠正。投标人的澄清、说明或者补正应当采用书面形式，由其授权的代表签字，并不得超出投标文件的范围或者改变投标文件的实质性内容。</w:t>
      </w:r>
    </w:p>
    <w:p w:rsidR="00B0349F" w:rsidRPr="00BD26D5" w:rsidRDefault="003215C3" w:rsidP="00DD22E8">
      <w:pPr>
        <w:pStyle w:val="HTML"/>
        <w:shd w:val="clear" w:color="auto" w:fill="FFFFFF"/>
        <w:spacing w:before="120" w:after="120" w:line="360" w:lineRule="auto"/>
        <w:rPr>
          <w:rFonts w:ascii="微软雅黑" w:eastAsia="微软雅黑" w:hAnsi="微软雅黑"/>
          <w:color w:val="333333"/>
          <w:sz w:val="19"/>
          <w:szCs w:val="19"/>
        </w:rPr>
      </w:pPr>
      <w:r w:rsidRPr="0011467B">
        <w:rPr>
          <w:rFonts w:hint="eastAsia"/>
          <w:kern w:val="1"/>
        </w:rPr>
        <w:t>2.1.</w:t>
      </w:r>
      <w:r w:rsidR="00F822A9" w:rsidRPr="0011467B">
        <w:rPr>
          <w:rFonts w:hint="eastAsia"/>
          <w:kern w:val="1"/>
        </w:rPr>
        <w:t>4</w:t>
      </w:r>
      <w:r w:rsidRPr="0011467B">
        <w:rPr>
          <w:rFonts w:hint="eastAsia"/>
          <w:kern w:val="1"/>
        </w:rPr>
        <w:t xml:space="preserve"> ★ </w:t>
      </w:r>
      <w:r w:rsidRPr="004A3DE6">
        <w:rPr>
          <w:rFonts w:hint="eastAsia"/>
          <w:b/>
          <w:kern w:val="1"/>
        </w:rPr>
        <w:t>若通过</w:t>
      </w:r>
      <w:r w:rsidR="00420632" w:rsidRPr="004A3DE6">
        <w:rPr>
          <w:rFonts w:hint="eastAsia"/>
          <w:b/>
          <w:kern w:val="1"/>
        </w:rPr>
        <w:t>资格初</w:t>
      </w:r>
      <w:r w:rsidRPr="003215C3">
        <w:rPr>
          <w:rFonts w:hint="eastAsia"/>
          <w:b/>
          <w:kern w:val="1"/>
        </w:rPr>
        <w:t>审后，有效投标不足三个，</w:t>
      </w:r>
      <w:hyperlink r:id="rId8" w:tgtFrame="_blank" w:history="1">
        <w:r w:rsidR="00BD26D5" w:rsidRPr="00BD26D5">
          <w:rPr>
            <w:rStyle w:val="a6"/>
            <w:rFonts w:asciiTheme="minorEastAsia" w:eastAsiaTheme="minorEastAsia" w:hAnsiTheme="minorEastAsia" w:hint="eastAsia"/>
            <w:b/>
            <w:color w:val="auto"/>
            <w:u w:val="none"/>
          </w:rPr>
          <w:t>评标委员会</w:t>
        </w:r>
      </w:hyperlink>
      <w:r w:rsidR="00BD26D5" w:rsidRPr="00BD26D5">
        <w:rPr>
          <w:rFonts w:asciiTheme="minorEastAsia" w:eastAsiaTheme="minorEastAsia" w:hAnsiTheme="minorEastAsia" w:hint="eastAsia"/>
          <w:b/>
        </w:rPr>
        <w:t>可以决定否决全部投标，</w:t>
      </w:r>
      <w:r w:rsidRPr="003215C3">
        <w:rPr>
          <w:rFonts w:hint="eastAsia"/>
          <w:b/>
          <w:kern w:val="1"/>
        </w:rPr>
        <w:t>本次招标将二次公示</w:t>
      </w:r>
      <w:r w:rsidR="00BD26D5">
        <w:rPr>
          <w:rFonts w:hint="eastAsia"/>
          <w:b/>
          <w:kern w:val="1"/>
        </w:rPr>
        <w:t>，</w:t>
      </w:r>
      <w:r w:rsidR="00BD26D5" w:rsidRPr="00BD26D5">
        <w:rPr>
          <w:rFonts w:asciiTheme="minorEastAsia" w:eastAsiaTheme="minorEastAsia" w:hAnsiTheme="minorEastAsia" w:hint="eastAsia"/>
          <w:b/>
        </w:rPr>
        <w:t>重新</w:t>
      </w:r>
      <w:r w:rsidR="00BD26D5">
        <w:rPr>
          <w:rFonts w:asciiTheme="minorEastAsia" w:eastAsiaTheme="minorEastAsia" w:hAnsiTheme="minorEastAsia" w:hint="eastAsia"/>
          <w:b/>
        </w:rPr>
        <w:t>进行</w:t>
      </w:r>
      <w:r w:rsidR="00BD26D5" w:rsidRPr="00BD26D5">
        <w:rPr>
          <w:rFonts w:asciiTheme="minorEastAsia" w:eastAsiaTheme="minorEastAsia" w:hAnsiTheme="minorEastAsia" w:hint="eastAsia"/>
          <w:b/>
        </w:rPr>
        <w:t>招标</w:t>
      </w:r>
      <w:r w:rsidRPr="003215C3">
        <w:rPr>
          <w:rFonts w:hint="eastAsia"/>
          <w:b/>
          <w:kern w:val="1"/>
        </w:rPr>
        <w:t>。</w:t>
      </w:r>
    </w:p>
    <w:p w:rsidR="008B7EE4" w:rsidRPr="00CA62EB" w:rsidRDefault="00CA62EB" w:rsidP="00DD22E8">
      <w:pPr>
        <w:spacing w:line="360" w:lineRule="auto"/>
        <w:ind w:firstLine="480"/>
        <w:rPr>
          <w:rFonts w:ascii="宋体" w:hAnsi="宋体" w:cs="宋体"/>
          <w:b/>
          <w:kern w:val="1"/>
          <w:sz w:val="28"/>
          <w:szCs w:val="28"/>
        </w:rPr>
      </w:pPr>
      <w:r w:rsidRPr="00CA62EB">
        <w:rPr>
          <w:rFonts w:ascii="宋体" w:hAnsi="宋体" w:cs="宋体" w:hint="eastAsia"/>
          <w:b/>
          <w:kern w:val="1"/>
          <w:sz w:val="28"/>
          <w:szCs w:val="28"/>
        </w:rPr>
        <w:t>2</w:t>
      </w:r>
      <w:r w:rsidR="0034631F" w:rsidRPr="00CA62EB">
        <w:rPr>
          <w:rFonts w:ascii="宋体" w:hAnsi="宋体" w:cs="宋体" w:hint="eastAsia"/>
          <w:b/>
          <w:kern w:val="1"/>
          <w:sz w:val="28"/>
          <w:szCs w:val="28"/>
        </w:rPr>
        <w:t>.</w:t>
      </w:r>
      <w:r w:rsidRPr="00CA62EB">
        <w:rPr>
          <w:rFonts w:ascii="宋体" w:hAnsi="宋体" w:cs="宋体" w:hint="eastAsia"/>
          <w:b/>
          <w:kern w:val="1"/>
          <w:sz w:val="28"/>
          <w:szCs w:val="28"/>
        </w:rPr>
        <w:t>2</w:t>
      </w:r>
      <w:r w:rsidR="00EA0796" w:rsidRPr="00CA62EB">
        <w:rPr>
          <w:rFonts w:ascii="宋体" w:hAnsi="宋体" w:hint="eastAsia"/>
          <w:b/>
          <w:sz w:val="28"/>
          <w:szCs w:val="28"/>
        </w:rPr>
        <w:t xml:space="preserve"> 详细评审</w:t>
      </w:r>
    </w:p>
    <w:p w:rsidR="00CF0989" w:rsidRDefault="00DE41C6" w:rsidP="00DD22E8">
      <w:pPr>
        <w:spacing w:line="360" w:lineRule="auto"/>
        <w:ind w:firstLine="480"/>
        <w:rPr>
          <w:rFonts w:ascii="宋体" w:hAnsi="宋体" w:cs="宋体"/>
          <w:kern w:val="1"/>
          <w:sz w:val="24"/>
        </w:rPr>
      </w:pPr>
      <w:r>
        <w:rPr>
          <w:rFonts w:ascii="宋体" w:hAnsi="宋体" w:cs="宋体" w:hint="eastAsia"/>
          <w:kern w:val="1"/>
          <w:sz w:val="24"/>
        </w:rPr>
        <w:t>通过资格初</w:t>
      </w:r>
      <w:r w:rsidR="003215C3">
        <w:rPr>
          <w:rFonts w:ascii="宋体" w:hAnsi="宋体" w:cs="宋体" w:hint="eastAsia"/>
          <w:kern w:val="1"/>
          <w:sz w:val="24"/>
        </w:rPr>
        <w:t>审的</w:t>
      </w:r>
      <w:r w:rsidR="00171921" w:rsidRPr="00171921">
        <w:rPr>
          <w:rFonts w:hint="eastAsia"/>
          <w:kern w:val="1"/>
          <w:sz w:val="24"/>
        </w:rPr>
        <w:t>有效投标</w:t>
      </w:r>
      <w:r w:rsidR="00171921">
        <w:rPr>
          <w:rFonts w:hint="eastAsia"/>
          <w:kern w:val="1"/>
          <w:sz w:val="24"/>
        </w:rPr>
        <w:t>大于等于</w:t>
      </w:r>
      <w:r w:rsidR="00171921" w:rsidRPr="00171921">
        <w:rPr>
          <w:rFonts w:hint="eastAsia"/>
          <w:kern w:val="1"/>
          <w:sz w:val="24"/>
        </w:rPr>
        <w:t>三个</w:t>
      </w:r>
      <w:r w:rsidR="00171921">
        <w:rPr>
          <w:rFonts w:hint="eastAsia"/>
          <w:kern w:val="1"/>
          <w:sz w:val="24"/>
        </w:rPr>
        <w:t>时，</w:t>
      </w:r>
      <w:r w:rsidR="003215C3">
        <w:rPr>
          <w:rFonts w:ascii="宋体" w:hAnsi="宋体" w:cs="宋体" w:hint="eastAsia"/>
          <w:kern w:val="1"/>
          <w:sz w:val="24"/>
        </w:rPr>
        <w:t>将进入详细评审</w:t>
      </w:r>
      <w:r w:rsidR="00573965">
        <w:rPr>
          <w:rFonts w:ascii="宋体" w:hAnsi="宋体" w:cs="宋体" w:hint="eastAsia"/>
          <w:kern w:val="1"/>
          <w:sz w:val="24"/>
        </w:rPr>
        <w:t>。</w:t>
      </w:r>
    </w:p>
    <w:p w:rsidR="00BC7864" w:rsidRDefault="0004763C" w:rsidP="00DD22E8">
      <w:pPr>
        <w:spacing w:line="360" w:lineRule="auto"/>
        <w:ind w:firstLine="480"/>
        <w:rPr>
          <w:rFonts w:ascii="宋体" w:hAnsi="宋体" w:cs="宋体"/>
          <w:kern w:val="1"/>
          <w:sz w:val="24"/>
        </w:rPr>
      </w:pPr>
      <w:r>
        <w:rPr>
          <w:rFonts w:ascii="宋体" w:hAnsi="宋体" w:cs="宋体" w:hint="eastAsia"/>
          <w:kern w:val="1"/>
          <w:sz w:val="24"/>
        </w:rPr>
        <w:t>第一轮评审</w:t>
      </w:r>
      <w:r w:rsidR="00DE41C6">
        <w:rPr>
          <w:rFonts w:ascii="宋体" w:hAnsi="宋体" w:cs="宋体" w:hint="eastAsia"/>
          <w:kern w:val="1"/>
          <w:sz w:val="24"/>
        </w:rPr>
        <w:t>：</w:t>
      </w:r>
      <w:r w:rsidR="000C7484">
        <w:rPr>
          <w:rFonts w:ascii="宋体" w:hAnsi="宋体" w:cs="宋体" w:hint="eastAsia"/>
          <w:kern w:val="1"/>
          <w:sz w:val="24"/>
        </w:rPr>
        <w:t>主要通过“综合评分法”来评标，从所有</w:t>
      </w:r>
      <w:r w:rsidR="00DE41C6">
        <w:rPr>
          <w:rFonts w:ascii="宋体" w:hAnsi="宋体" w:cs="宋体" w:hint="eastAsia"/>
          <w:kern w:val="1"/>
          <w:sz w:val="24"/>
        </w:rPr>
        <w:t>通过资格初审的</w:t>
      </w:r>
      <w:r w:rsidR="000C7484">
        <w:rPr>
          <w:rFonts w:ascii="宋体" w:hAnsi="宋体" w:cs="宋体" w:hint="eastAsia"/>
          <w:kern w:val="1"/>
          <w:sz w:val="24"/>
        </w:rPr>
        <w:t>有效投标中筛选出综合得分最高的三家投标人录入次氯酸钠溶液合格供应商库</w:t>
      </w:r>
      <w:r w:rsidR="00CB43C7">
        <w:rPr>
          <w:rFonts w:ascii="宋体" w:hAnsi="宋体" w:cs="宋体" w:hint="eastAsia"/>
          <w:kern w:val="1"/>
          <w:sz w:val="24"/>
        </w:rPr>
        <w:t>。</w:t>
      </w:r>
    </w:p>
    <w:p w:rsidR="008062D8" w:rsidRPr="00294D99" w:rsidRDefault="0004763C" w:rsidP="00294D99">
      <w:pPr>
        <w:spacing w:line="360" w:lineRule="auto"/>
        <w:ind w:firstLine="480"/>
        <w:rPr>
          <w:rFonts w:ascii="宋体" w:hAnsi="宋体" w:cs="宋体"/>
          <w:kern w:val="1"/>
          <w:sz w:val="24"/>
        </w:rPr>
      </w:pPr>
      <w:r>
        <w:rPr>
          <w:rFonts w:ascii="宋体" w:hAnsi="宋体" w:cs="宋体" w:hint="eastAsia"/>
          <w:kern w:val="1"/>
          <w:sz w:val="24"/>
        </w:rPr>
        <w:t>第二轮</w:t>
      </w:r>
      <w:r w:rsidR="00DE41C6">
        <w:rPr>
          <w:rFonts w:ascii="宋体" w:hAnsi="宋体" w:cs="宋体" w:hint="eastAsia"/>
          <w:kern w:val="1"/>
          <w:sz w:val="24"/>
        </w:rPr>
        <w:t>议价：</w:t>
      </w:r>
      <w:r w:rsidR="004F4728">
        <w:rPr>
          <w:rFonts w:ascii="宋体" w:hAnsi="宋体" w:cs="宋体" w:hint="eastAsia"/>
          <w:kern w:val="1"/>
          <w:sz w:val="24"/>
        </w:rPr>
        <w:t>招标人</w:t>
      </w:r>
      <w:r w:rsidR="00BC7864">
        <w:rPr>
          <w:rFonts w:ascii="宋体" w:hAnsi="宋体" w:cs="宋体" w:hint="eastAsia"/>
          <w:kern w:val="1"/>
          <w:sz w:val="24"/>
        </w:rPr>
        <w:t>将在第一轮评审入库的合格供应商</w:t>
      </w:r>
      <w:r w:rsidR="009C6821">
        <w:rPr>
          <w:rFonts w:ascii="宋体" w:hAnsi="宋体" w:cs="宋体" w:hint="eastAsia"/>
          <w:kern w:val="1"/>
          <w:sz w:val="24"/>
        </w:rPr>
        <w:t>公示期过后1天内</w:t>
      </w:r>
      <w:r w:rsidR="00BC7864">
        <w:rPr>
          <w:rFonts w:ascii="宋体" w:hAnsi="宋体" w:cs="宋体" w:hint="eastAsia"/>
          <w:kern w:val="1"/>
          <w:sz w:val="24"/>
        </w:rPr>
        <w:t>通知已录入</w:t>
      </w:r>
      <w:r w:rsidR="00DE41C6">
        <w:rPr>
          <w:rFonts w:ascii="宋体" w:hAnsi="宋体" w:cs="宋体" w:hint="eastAsia"/>
          <w:kern w:val="1"/>
          <w:sz w:val="24"/>
        </w:rPr>
        <w:t>供应</w:t>
      </w:r>
      <w:r w:rsidR="00BC7864">
        <w:rPr>
          <w:rFonts w:ascii="宋体" w:hAnsi="宋体" w:cs="宋体" w:hint="eastAsia"/>
          <w:kern w:val="1"/>
          <w:sz w:val="24"/>
        </w:rPr>
        <w:t>商库的三家供应商，</w:t>
      </w:r>
      <w:r w:rsidR="009C6821">
        <w:rPr>
          <w:rFonts w:ascii="宋体" w:hAnsi="宋体" w:cs="宋体" w:hint="eastAsia"/>
          <w:kern w:val="1"/>
          <w:sz w:val="24"/>
        </w:rPr>
        <w:t>以二次报价的形式填写“二次报价表”，</w:t>
      </w:r>
      <w:r w:rsidR="004F4728">
        <w:rPr>
          <w:rFonts w:ascii="宋体" w:hAnsi="宋体" w:cs="宋体" w:hint="eastAsia"/>
          <w:kern w:val="1"/>
          <w:sz w:val="24"/>
        </w:rPr>
        <w:t>书面形式</w:t>
      </w:r>
      <w:r w:rsidR="00DE41C6">
        <w:rPr>
          <w:rFonts w:ascii="宋体" w:hAnsi="宋体" w:cs="宋体" w:hint="eastAsia"/>
          <w:kern w:val="1"/>
          <w:sz w:val="24"/>
        </w:rPr>
        <w:t>密封</w:t>
      </w:r>
      <w:r w:rsidR="004F4728">
        <w:rPr>
          <w:rFonts w:ascii="宋体" w:hAnsi="宋体" w:cs="宋体" w:hint="eastAsia"/>
          <w:kern w:val="1"/>
          <w:sz w:val="24"/>
        </w:rPr>
        <w:t>递交给招标人，招标人将通过</w:t>
      </w:r>
      <w:r w:rsidR="00DE41C6">
        <w:rPr>
          <w:rFonts w:ascii="宋体" w:hAnsi="宋体" w:cs="宋体" w:hint="eastAsia"/>
          <w:kern w:val="1"/>
          <w:sz w:val="24"/>
        </w:rPr>
        <w:t>价格由低到高的排名分别确定汤汪厂、六圩厂</w:t>
      </w:r>
      <w:r w:rsidR="00E57575">
        <w:rPr>
          <w:rFonts w:ascii="宋体" w:hAnsi="宋体" w:cs="宋体" w:hint="eastAsia"/>
          <w:kern w:val="1"/>
          <w:sz w:val="24"/>
        </w:rPr>
        <w:t>的</w:t>
      </w:r>
      <w:r w:rsidR="00DE41C6">
        <w:rPr>
          <w:rFonts w:ascii="宋体" w:hAnsi="宋体" w:cs="宋体" w:hint="eastAsia"/>
          <w:kern w:val="1"/>
          <w:sz w:val="24"/>
        </w:rPr>
        <w:t>两个供货点2018年度供应商。</w:t>
      </w:r>
      <w:r w:rsidR="00DE41C6" w:rsidRPr="00DE41C6">
        <w:rPr>
          <w:rFonts w:ascii="宋体" w:hAnsi="宋体" w:cs="宋体" w:hint="eastAsia"/>
          <w:b/>
          <w:kern w:val="1"/>
          <w:sz w:val="24"/>
          <w:u w:val="single"/>
        </w:rPr>
        <w:t>二次报价价格最低的供应汤汪厂，次低价供应六圩厂，且最终供货价格以本轮二次报价的最低价</w:t>
      </w:r>
      <w:r w:rsidR="008F63EE">
        <w:rPr>
          <w:rFonts w:ascii="宋体" w:hAnsi="宋体" w:cs="宋体" w:hint="eastAsia"/>
          <w:b/>
          <w:kern w:val="1"/>
          <w:sz w:val="24"/>
          <w:u w:val="single"/>
        </w:rPr>
        <w:t>作为2018年度的中标价格</w:t>
      </w:r>
      <w:r w:rsidR="00DE41C6" w:rsidRPr="00DE41C6">
        <w:rPr>
          <w:rFonts w:ascii="宋体" w:hAnsi="宋体" w:cs="宋体" w:hint="eastAsia"/>
          <w:b/>
          <w:kern w:val="1"/>
          <w:sz w:val="24"/>
          <w:u w:val="single"/>
        </w:rPr>
        <w:t>。</w:t>
      </w:r>
    </w:p>
    <w:p w:rsidR="000821F0" w:rsidRPr="00CB43C7" w:rsidRDefault="00171921" w:rsidP="00DD22E8">
      <w:pPr>
        <w:spacing w:line="360" w:lineRule="auto"/>
        <w:ind w:firstLine="480"/>
        <w:rPr>
          <w:rFonts w:ascii="宋体" w:hAnsi="宋体" w:cs="宋体"/>
          <w:b/>
          <w:kern w:val="1"/>
          <w:sz w:val="24"/>
        </w:rPr>
      </w:pPr>
      <w:r>
        <w:rPr>
          <w:rFonts w:ascii="宋体" w:hAnsi="宋体" w:cs="宋体" w:hint="eastAsia"/>
          <w:b/>
          <w:kern w:val="1"/>
          <w:sz w:val="24"/>
        </w:rPr>
        <w:t>2.2.</w:t>
      </w:r>
      <w:r w:rsidR="00294D99">
        <w:rPr>
          <w:rFonts w:ascii="宋体" w:hAnsi="宋体" w:cs="宋体" w:hint="eastAsia"/>
          <w:b/>
          <w:kern w:val="1"/>
          <w:sz w:val="24"/>
        </w:rPr>
        <w:t>1</w:t>
      </w:r>
      <w:r w:rsidR="0004763C">
        <w:rPr>
          <w:rFonts w:ascii="宋体" w:hAnsi="宋体" w:cs="宋体" w:hint="eastAsia"/>
          <w:b/>
          <w:kern w:val="1"/>
          <w:sz w:val="24"/>
        </w:rPr>
        <w:t>第一轮</w:t>
      </w:r>
      <w:r>
        <w:rPr>
          <w:rFonts w:ascii="宋体" w:hAnsi="宋体" w:cs="宋体" w:hint="eastAsia"/>
          <w:b/>
          <w:kern w:val="1"/>
          <w:sz w:val="24"/>
        </w:rPr>
        <w:t>详细评审</w:t>
      </w:r>
      <w:r w:rsidRPr="00E61BB5">
        <w:rPr>
          <w:rFonts w:ascii="宋体" w:hAnsi="宋体" w:cs="宋体" w:hint="eastAsia"/>
          <w:b/>
          <w:kern w:val="1"/>
          <w:sz w:val="24"/>
        </w:rPr>
        <w:t>：</w:t>
      </w:r>
    </w:p>
    <w:p w:rsidR="0099331C" w:rsidRDefault="00BC7864" w:rsidP="00DD22E8">
      <w:pPr>
        <w:spacing w:line="360" w:lineRule="auto"/>
        <w:ind w:firstLineChars="200" w:firstLine="480"/>
        <w:rPr>
          <w:rFonts w:ascii="宋体" w:hAnsi="宋体" w:cs="宋体"/>
          <w:kern w:val="1"/>
          <w:sz w:val="24"/>
        </w:rPr>
      </w:pPr>
      <w:r>
        <w:rPr>
          <w:rFonts w:ascii="宋体" w:hAnsi="宋体" w:hint="eastAsia"/>
          <w:sz w:val="24"/>
        </w:rPr>
        <w:t>本轮</w:t>
      </w:r>
      <w:r w:rsidR="008062D8">
        <w:rPr>
          <w:rFonts w:ascii="宋体" w:hAnsi="宋体" w:hint="eastAsia"/>
          <w:sz w:val="24"/>
        </w:rPr>
        <w:t>详细评审</w:t>
      </w:r>
      <w:r w:rsidR="008062D8">
        <w:rPr>
          <w:rFonts w:ascii="宋体" w:hAnsi="宋体" w:cs="宋体" w:hint="eastAsia"/>
          <w:kern w:val="1"/>
          <w:sz w:val="24"/>
        </w:rPr>
        <w:t>将</w:t>
      </w:r>
      <w:r w:rsidR="000C7484">
        <w:rPr>
          <w:rFonts w:ascii="宋体" w:hAnsi="宋体" w:cs="宋体" w:hint="eastAsia"/>
          <w:kern w:val="1"/>
          <w:sz w:val="24"/>
        </w:rPr>
        <w:t>对通过</w:t>
      </w:r>
      <w:r w:rsidR="00E57575">
        <w:rPr>
          <w:rFonts w:ascii="宋体" w:hAnsi="宋体" w:cs="宋体" w:hint="eastAsia"/>
          <w:kern w:val="1"/>
          <w:sz w:val="24"/>
        </w:rPr>
        <w:t>资格初</w:t>
      </w:r>
      <w:r w:rsidR="000C7484">
        <w:rPr>
          <w:rFonts w:ascii="宋体" w:hAnsi="宋体" w:cs="宋体" w:hint="eastAsia"/>
          <w:kern w:val="1"/>
          <w:sz w:val="24"/>
        </w:rPr>
        <w:t>审的有效投标人</w:t>
      </w:r>
      <w:r w:rsidR="008062D8">
        <w:rPr>
          <w:rFonts w:ascii="宋体" w:hAnsi="宋体" w:cs="宋体" w:hint="eastAsia"/>
          <w:kern w:val="1"/>
          <w:sz w:val="24"/>
        </w:rPr>
        <w:t>通过</w:t>
      </w:r>
      <w:r w:rsidR="0004763C">
        <w:rPr>
          <w:rFonts w:ascii="宋体" w:hAnsi="宋体" w:cs="宋体" w:hint="eastAsia"/>
          <w:kern w:val="1"/>
          <w:sz w:val="24"/>
        </w:rPr>
        <w:t>“综合评分法”</w:t>
      </w:r>
      <w:r w:rsidR="008062D8">
        <w:rPr>
          <w:rFonts w:ascii="宋体" w:hAnsi="宋体" w:cs="宋体" w:hint="eastAsia"/>
          <w:kern w:val="1"/>
          <w:sz w:val="24"/>
        </w:rPr>
        <w:t>，以综合得分由高到低选出前</w:t>
      </w:r>
      <w:r w:rsidR="00CB43C7">
        <w:rPr>
          <w:rFonts w:ascii="宋体" w:hAnsi="宋体" w:cs="宋体" w:hint="eastAsia"/>
          <w:kern w:val="1"/>
          <w:sz w:val="24"/>
        </w:rPr>
        <w:t>三</w:t>
      </w:r>
      <w:r w:rsidR="008062D8">
        <w:rPr>
          <w:rFonts w:ascii="宋体" w:hAnsi="宋体" w:cs="宋体" w:hint="eastAsia"/>
          <w:kern w:val="1"/>
          <w:sz w:val="24"/>
        </w:rPr>
        <w:t>名投标人</w:t>
      </w:r>
      <w:r w:rsidR="00CB43C7">
        <w:rPr>
          <w:rFonts w:ascii="宋体" w:hAnsi="宋体" w:cs="宋体" w:hint="eastAsia"/>
          <w:kern w:val="1"/>
          <w:sz w:val="24"/>
        </w:rPr>
        <w:t>录入次氯酸钠溶液合格供应商库。</w:t>
      </w:r>
    </w:p>
    <w:p w:rsidR="008062D8" w:rsidRDefault="008062D8" w:rsidP="00DD22E8">
      <w:pPr>
        <w:spacing w:line="360" w:lineRule="auto"/>
        <w:ind w:firstLineChars="200" w:firstLine="480"/>
        <w:rPr>
          <w:rFonts w:ascii="宋体" w:hAnsi="宋体" w:cs="宋体"/>
          <w:kern w:val="1"/>
          <w:sz w:val="24"/>
        </w:rPr>
      </w:pPr>
      <w:r>
        <w:rPr>
          <w:rFonts w:ascii="宋体" w:hAnsi="宋体" w:cs="宋体" w:hint="eastAsia"/>
          <w:kern w:val="1"/>
          <w:sz w:val="24"/>
        </w:rPr>
        <w:t>1）</w:t>
      </w:r>
      <w:r w:rsidR="0052524D">
        <w:rPr>
          <w:rFonts w:ascii="宋体" w:hAnsi="宋体" w:cs="宋体" w:hint="eastAsia"/>
          <w:kern w:val="1"/>
          <w:sz w:val="24"/>
        </w:rPr>
        <w:t>本轮详细评审 “综合评分法”综合得分由商务、技术、报价三项分项得分相加所得。</w:t>
      </w:r>
    </w:p>
    <w:p w:rsidR="0052524D" w:rsidRDefault="0052524D" w:rsidP="00DD22E8">
      <w:pPr>
        <w:spacing w:line="360" w:lineRule="auto"/>
        <w:ind w:firstLineChars="200" w:firstLine="480"/>
        <w:rPr>
          <w:rFonts w:ascii="宋体" w:hAnsi="宋体" w:cs="宋体"/>
          <w:kern w:val="1"/>
          <w:sz w:val="24"/>
        </w:rPr>
      </w:pPr>
      <w:r>
        <w:rPr>
          <w:rFonts w:ascii="宋体" w:hAnsi="宋体" w:cs="宋体" w:hint="eastAsia"/>
          <w:kern w:val="1"/>
          <w:sz w:val="24"/>
        </w:rPr>
        <w:t>2</w:t>
      </w:r>
      <w:r w:rsidR="00BC7864">
        <w:rPr>
          <w:rFonts w:ascii="宋体" w:hAnsi="宋体" w:cs="宋体" w:hint="eastAsia"/>
          <w:kern w:val="1"/>
          <w:sz w:val="24"/>
        </w:rPr>
        <w:t>）“综合评分法”</w:t>
      </w:r>
      <w:r>
        <w:rPr>
          <w:rFonts w:ascii="宋体" w:hAnsi="宋体" w:cs="宋体" w:hint="eastAsia"/>
          <w:kern w:val="1"/>
          <w:sz w:val="24"/>
        </w:rPr>
        <w:t>适用于</w:t>
      </w:r>
      <w:r w:rsidR="00BC7864">
        <w:rPr>
          <w:rFonts w:ascii="宋体" w:hAnsi="宋体" w:cs="宋体" w:hint="eastAsia"/>
          <w:kern w:val="1"/>
          <w:sz w:val="24"/>
        </w:rPr>
        <w:t>第一轮详细评审，如有必要，将适用于第二轮</w:t>
      </w:r>
      <w:r w:rsidR="00E57575">
        <w:rPr>
          <w:rFonts w:ascii="宋体" w:hAnsi="宋体" w:cs="宋体" w:hint="eastAsia"/>
          <w:kern w:val="1"/>
          <w:sz w:val="24"/>
        </w:rPr>
        <w:t>议价。</w:t>
      </w:r>
      <w:r w:rsidR="00BC7864">
        <w:rPr>
          <w:rFonts w:ascii="宋体" w:hAnsi="宋体" w:cs="宋体"/>
          <w:kern w:val="1"/>
          <w:sz w:val="24"/>
        </w:rPr>
        <w:t xml:space="preserve"> </w:t>
      </w:r>
    </w:p>
    <w:p w:rsidR="0077403B" w:rsidRDefault="0052524D" w:rsidP="00DD22E8">
      <w:pPr>
        <w:spacing w:line="360" w:lineRule="auto"/>
        <w:ind w:firstLineChars="200" w:firstLine="480"/>
        <w:rPr>
          <w:rFonts w:ascii="宋体" w:hAnsi="宋体" w:cs="宋体"/>
          <w:kern w:val="1"/>
          <w:sz w:val="24"/>
        </w:rPr>
      </w:pPr>
      <w:r>
        <w:rPr>
          <w:rFonts w:ascii="宋体" w:hAnsi="宋体" w:cs="宋体" w:hint="eastAsia"/>
          <w:kern w:val="1"/>
          <w:sz w:val="24"/>
        </w:rPr>
        <w:lastRenderedPageBreak/>
        <w:t>3）“综合评分法”</w:t>
      </w:r>
      <w:r w:rsidR="00D13888">
        <w:rPr>
          <w:rFonts w:ascii="宋体" w:hAnsi="宋体" w:cs="宋体" w:hint="eastAsia"/>
          <w:kern w:val="1"/>
          <w:sz w:val="24"/>
        </w:rPr>
        <w:t>若出现</w:t>
      </w:r>
      <w:r w:rsidR="00CA14A3">
        <w:rPr>
          <w:rFonts w:ascii="宋体" w:hAnsi="宋体" w:cs="宋体" w:hint="eastAsia"/>
          <w:kern w:val="1"/>
          <w:sz w:val="24"/>
        </w:rPr>
        <w:t>综合得分相同</w:t>
      </w:r>
      <w:r w:rsidR="00D13888">
        <w:rPr>
          <w:rFonts w:ascii="宋体" w:hAnsi="宋体" w:cs="宋体" w:hint="eastAsia"/>
          <w:kern w:val="1"/>
          <w:sz w:val="24"/>
        </w:rPr>
        <w:t>的投标人，则</w:t>
      </w:r>
      <w:r w:rsidR="00CB43C7">
        <w:rPr>
          <w:rFonts w:ascii="宋体" w:hAnsi="宋体" w:cs="宋体" w:hint="eastAsia"/>
          <w:kern w:val="1"/>
          <w:sz w:val="24"/>
        </w:rPr>
        <w:t>在</w:t>
      </w:r>
      <w:r w:rsidR="00CA14A3">
        <w:rPr>
          <w:rFonts w:ascii="宋体" w:hAnsi="宋体" w:cs="宋体" w:hint="eastAsia"/>
          <w:kern w:val="1"/>
          <w:sz w:val="24"/>
        </w:rPr>
        <w:t>综合得分</w:t>
      </w:r>
      <w:r w:rsidR="00CB43C7">
        <w:rPr>
          <w:rFonts w:ascii="宋体" w:hAnsi="宋体" w:cs="宋体" w:hint="eastAsia"/>
          <w:kern w:val="1"/>
          <w:sz w:val="24"/>
        </w:rPr>
        <w:t>相同的投标人中</w:t>
      </w:r>
      <w:r w:rsidR="00CA14A3">
        <w:rPr>
          <w:rFonts w:ascii="宋体" w:hAnsi="宋体" w:cs="宋体" w:hint="eastAsia"/>
          <w:kern w:val="1"/>
          <w:sz w:val="24"/>
        </w:rPr>
        <w:t>按照报价得分＞商务得分＞技术得分的顺序比较得分，高低</w:t>
      </w:r>
      <w:r w:rsidR="00D13888">
        <w:rPr>
          <w:rFonts w:ascii="宋体" w:hAnsi="宋体" w:cs="宋体" w:hint="eastAsia"/>
          <w:kern w:val="1"/>
          <w:sz w:val="24"/>
        </w:rPr>
        <w:t>来确定名次。</w:t>
      </w:r>
    </w:p>
    <w:p w:rsidR="00D13888" w:rsidRDefault="00D13888" w:rsidP="00DD22E8">
      <w:pPr>
        <w:spacing w:line="360" w:lineRule="auto"/>
        <w:ind w:firstLineChars="200" w:firstLine="480"/>
        <w:rPr>
          <w:rFonts w:ascii="宋体" w:hAnsi="宋体" w:cs="宋体"/>
          <w:kern w:val="1"/>
          <w:sz w:val="24"/>
        </w:rPr>
      </w:pPr>
      <w:r>
        <w:rPr>
          <w:rFonts w:ascii="宋体" w:hAnsi="宋体" w:cs="宋体" w:hint="eastAsia"/>
          <w:kern w:val="1"/>
          <w:sz w:val="24"/>
        </w:rPr>
        <w:t>4）评分因素及分值</w:t>
      </w:r>
    </w:p>
    <w:tbl>
      <w:tblPr>
        <w:tblStyle w:val="af"/>
        <w:tblW w:w="0" w:type="auto"/>
        <w:tblLook w:val="04A0"/>
      </w:tblPr>
      <w:tblGrid>
        <w:gridCol w:w="4261"/>
        <w:gridCol w:w="4261"/>
      </w:tblGrid>
      <w:tr w:rsidR="00456CA4" w:rsidTr="00456CA4">
        <w:tc>
          <w:tcPr>
            <w:tcW w:w="4261" w:type="dxa"/>
          </w:tcPr>
          <w:p w:rsidR="00456CA4" w:rsidRDefault="00456CA4" w:rsidP="00456CA4">
            <w:pPr>
              <w:spacing w:line="360" w:lineRule="auto"/>
              <w:jc w:val="center"/>
              <w:rPr>
                <w:rFonts w:ascii="宋体" w:hAnsi="宋体" w:cs="宋体"/>
                <w:kern w:val="1"/>
                <w:sz w:val="24"/>
              </w:rPr>
            </w:pPr>
            <w:r>
              <w:rPr>
                <w:rFonts w:ascii="宋体" w:hAnsi="宋体" w:cs="宋体" w:hint="eastAsia"/>
                <w:kern w:val="1"/>
                <w:sz w:val="24"/>
              </w:rPr>
              <w:t>评分因素</w:t>
            </w:r>
          </w:p>
        </w:tc>
        <w:tc>
          <w:tcPr>
            <w:tcW w:w="4261" w:type="dxa"/>
          </w:tcPr>
          <w:p w:rsidR="00456CA4" w:rsidRDefault="00456CA4" w:rsidP="00456CA4">
            <w:pPr>
              <w:spacing w:line="360" w:lineRule="auto"/>
              <w:jc w:val="center"/>
              <w:rPr>
                <w:rFonts w:ascii="宋体" w:hAnsi="宋体" w:cs="宋体"/>
                <w:kern w:val="1"/>
                <w:sz w:val="24"/>
              </w:rPr>
            </w:pPr>
            <w:r>
              <w:rPr>
                <w:rFonts w:ascii="宋体" w:hAnsi="宋体" w:cs="宋体" w:hint="eastAsia"/>
                <w:kern w:val="1"/>
                <w:sz w:val="24"/>
              </w:rPr>
              <w:t>分值</w:t>
            </w:r>
          </w:p>
        </w:tc>
      </w:tr>
      <w:tr w:rsidR="00456CA4" w:rsidTr="00456CA4">
        <w:tc>
          <w:tcPr>
            <w:tcW w:w="4261" w:type="dxa"/>
          </w:tcPr>
          <w:p w:rsidR="00456CA4" w:rsidRDefault="00456CA4" w:rsidP="00456CA4">
            <w:pPr>
              <w:spacing w:line="360" w:lineRule="auto"/>
              <w:jc w:val="center"/>
              <w:rPr>
                <w:rFonts w:ascii="宋体" w:hAnsi="宋体" w:cs="宋体"/>
                <w:kern w:val="1"/>
                <w:sz w:val="24"/>
              </w:rPr>
            </w:pPr>
            <w:r>
              <w:rPr>
                <w:rFonts w:ascii="宋体" w:hAnsi="宋体" w:cs="宋体" w:hint="eastAsia"/>
                <w:kern w:val="1"/>
                <w:sz w:val="24"/>
              </w:rPr>
              <w:t>1.商务</w:t>
            </w:r>
          </w:p>
        </w:tc>
        <w:tc>
          <w:tcPr>
            <w:tcW w:w="4261" w:type="dxa"/>
          </w:tcPr>
          <w:p w:rsidR="00456CA4" w:rsidRDefault="00246B46" w:rsidP="00456CA4">
            <w:pPr>
              <w:spacing w:line="360" w:lineRule="auto"/>
              <w:jc w:val="center"/>
              <w:rPr>
                <w:rFonts w:ascii="宋体" w:hAnsi="宋体" w:cs="宋体"/>
                <w:kern w:val="1"/>
                <w:sz w:val="24"/>
              </w:rPr>
            </w:pPr>
            <w:r>
              <w:rPr>
                <w:rFonts w:ascii="宋体" w:hAnsi="宋体" w:cs="宋体" w:hint="eastAsia"/>
                <w:kern w:val="1"/>
                <w:sz w:val="24"/>
              </w:rPr>
              <w:t>20</w:t>
            </w:r>
            <w:r w:rsidR="00456CA4">
              <w:rPr>
                <w:rFonts w:ascii="宋体" w:hAnsi="宋体" w:cs="宋体" w:hint="eastAsia"/>
                <w:kern w:val="1"/>
                <w:sz w:val="24"/>
              </w:rPr>
              <w:t>分</w:t>
            </w:r>
          </w:p>
        </w:tc>
      </w:tr>
      <w:tr w:rsidR="00456CA4" w:rsidTr="00456CA4">
        <w:tc>
          <w:tcPr>
            <w:tcW w:w="4261" w:type="dxa"/>
          </w:tcPr>
          <w:p w:rsidR="00456CA4" w:rsidRDefault="00456CA4" w:rsidP="00456CA4">
            <w:pPr>
              <w:spacing w:line="360" w:lineRule="auto"/>
              <w:jc w:val="center"/>
              <w:rPr>
                <w:rFonts w:ascii="宋体" w:hAnsi="宋体" w:cs="宋体"/>
                <w:kern w:val="1"/>
                <w:sz w:val="24"/>
              </w:rPr>
            </w:pPr>
            <w:r>
              <w:rPr>
                <w:rFonts w:ascii="宋体" w:hAnsi="宋体" w:cs="宋体" w:hint="eastAsia"/>
                <w:kern w:val="1"/>
                <w:sz w:val="24"/>
              </w:rPr>
              <w:t>2.技术</w:t>
            </w:r>
          </w:p>
        </w:tc>
        <w:tc>
          <w:tcPr>
            <w:tcW w:w="4261" w:type="dxa"/>
          </w:tcPr>
          <w:p w:rsidR="00456CA4" w:rsidRDefault="004C3E90" w:rsidP="003B0B29">
            <w:pPr>
              <w:spacing w:line="360" w:lineRule="auto"/>
              <w:jc w:val="center"/>
              <w:rPr>
                <w:rFonts w:ascii="宋体" w:hAnsi="宋体" w:cs="宋体"/>
                <w:kern w:val="1"/>
                <w:sz w:val="24"/>
              </w:rPr>
            </w:pPr>
            <w:r>
              <w:rPr>
                <w:rFonts w:ascii="宋体" w:hAnsi="宋体" w:cs="宋体" w:hint="eastAsia"/>
                <w:kern w:val="1"/>
                <w:sz w:val="24"/>
              </w:rPr>
              <w:t>20</w:t>
            </w:r>
            <w:r w:rsidR="00456CA4">
              <w:rPr>
                <w:rFonts w:ascii="宋体" w:hAnsi="宋体" w:cs="宋体" w:hint="eastAsia"/>
                <w:kern w:val="1"/>
                <w:sz w:val="24"/>
              </w:rPr>
              <w:t>分</w:t>
            </w:r>
          </w:p>
        </w:tc>
      </w:tr>
      <w:tr w:rsidR="00456CA4" w:rsidTr="00456CA4">
        <w:tc>
          <w:tcPr>
            <w:tcW w:w="4261" w:type="dxa"/>
          </w:tcPr>
          <w:p w:rsidR="00456CA4" w:rsidRDefault="00456CA4" w:rsidP="00456CA4">
            <w:pPr>
              <w:spacing w:line="360" w:lineRule="auto"/>
              <w:jc w:val="center"/>
              <w:rPr>
                <w:rFonts w:ascii="宋体" w:hAnsi="宋体" w:cs="宋体"/>
                <w:kern w:val="1"/>
                <w:sz w:val="24"/>
              </w:rPr>
            </w:pPr>
            <w:r>
              <w:rPr>
                <w:rFonts w:ascii="宋体" w:hAnsi="宋体" w:cs="宋体" w:hint="eastAsia"/>
                <w:kern w:val="1"/>
                <w:sz w:val="24"/>
              </w:rPr>
              <w:t>3.报价</w:t>
            </w:r>
          </w:p>
        </w:tc>
        <w:tc>
          <w:tcPr>
            <w:tcW w:w="4261" w:type="dxa"/>
          </w:tcPr>
          <w:p w:rsidR="00456CA4" w:rsidRDefault="00246B46" w:rsidP="00456CA4">
            <w:pPr>
              <w:spacing w:line="360" w:lineRule="auto"/>
              <w:jc w:val="center"/>
              <w:rPr>
                <w:rFonts w:ascii="宋体" w:hAnsi="宋体" w:cs="宋体"/>
                <w:kern w:val="1"/>
                <w:sz w:val="24"/>
              </w:rPr>
            </w:pPr>
            <w:r>
              <w:rPr>
                <w:rFonts w:ascii="宋体" w:hAnsi="宋体" w:cs="宋体" w:hint="eastAsia"/>
                <w:kern w:val="1"/>
                <w:sz w:val="24"/>
              </w:rPr>
              <w:t>6</w:t>
            </w:r>
            <w:r w:rsidR="003B0B29">
              <w:rPr>
                <w:rFonts w:ascii="宋体" w:hAnsi="宋体" w:cs="宋体" w:hint="eastAsia"/>
                <w:kern w:val="1"/>
                <w:sz w:val="24"/>
              </w:rPr>
              <w:t>0</w:t>
            </w:r>
            <w:r w:rsidR="00456CA4">
              <w:rPr>
                <w:rFonts w:ascii="宋体" w:hAnsi="宋体" w:cs="宋体" w:hint="eastAsia"/>
                <w:kern w:val="1"/>
                <w:sz w:val="24"/>
              </w:rPr>
              <w:t>分</w:t>
            </w:r>
          </w:p>
        </w:tc>
      </w:tr>
    </w:tbl>
    <w:p w:rsidR="00BC0F0D" w:rsidRDefault="00BC0F0D" w:rsidP="008062D8">
      <w:pPr>
        <w:spacing w:line="360" w:lineRule="auto"/>
        <w:ind w:firstLineChars="200" w:firstLine="480"/>
        <w:rPr>
          <w:rFonts w:ascii="宋体" w:hAnsi="宋体" w:cs="宋体"/>
          <w:kern w:val="1"/>
          <w:sz w:val="24"/>
        </w:rPr>
      </w:pPr>
    </w:p>
    <w:p w:rsidR="00D13888" w:rsidRDefault="00CB2797" w:rsidP="008062D8">
      <w:pPr>
        <w:spacing w:line="360" w:lineRule="auto"/>
        <w:ind w:firstLineChars="200" w:firstLine="480"/>
        <w:rPr>
          <w:rFonts w:ascii="宋体" w:hAnsi="宋体" w:cs="宋体"/>
          <w:kern w:val="1"/>
          <w:sz w:val="24"/>
        </w:rPr>
      </w:pPr>
      <w:r>
        <w:rPr>
          <w:rFonts w:ascii="宋体" w:hAnsi="宋体" w:cs="宋体" w:hint="eastAsia"/>
          <w:kern w:val="1"/>
          <w:sz w:val="24"/>
        </w:rPr>
        <w:t>1、</w:t>
      </w:r>
      <w:r w:rsidR="00456CA4">
        <w:rPr>
          <w:rFonts w:ascii="宋体" w:hAnsi="宋体" w:cs="宋体" w:hint="eastAsia"/>
          <w:kern w:val="1"/>
          <w:sz w:val="24"/>
        </w:rPr>
        <w:t xml:space="preserve"> </w:t>
      </w:r>
      <w:r w:rsidR="00D13888">
        <w:rPr>
          <w:rFonts w:ascii="宋体" w:hAnsi="宋体" w:cs="宋体" w:hint="eastAsia"/>
          <w:kern w:val="1"/>
          <w:sz w:val="24"/>
        </w:rPr>
        <w:t>商务</w:t>
      </w:r>
      <w:r w:rsidR="00456CA4">
        <w:rPr>
          <w:rFonts w:ascii="宋体" w:hAnsi="宋体" w:cs="宋体" w:hint="eastAsia"/>
          <w:kern w:val="1"/>
          <w:sz w:val="24"/>
        </w:rPr>
        <w:t>评分</w:t>
      </w:r>
      <w:r w:rsidR="00D13888">
        <w:rPr>
          <w:rFonts w:ascii="宋体" w:hAnsi="宋体" w:cs="宋体" w:hint="eastAsia"/>
          <w:kern w:val="1"/>
          <w:sz w:val="24"/>
        </w:rPr>
        <w:t>：总分</w:t>
      </w:r>
      <w:r w:rsidR="00B7212D">
        <w:rPr>
          <w:rFonts w:ascii="宋体" w:hAnsi="宋体" w:cs="宋体" w:hint="eastAsia"/>
          <w:kern w:val="1"/>
          <w:sz w:val="24"/>
        </w:rPr>
        <w:t>20</w:t>
      </w:r>
      <w:r w:rsidR="00D13888">
        <w:rPr>
          <w:rFonts w:ascii="宋体" w:hAnsi="宋体" w:cs="宋体" w:hint="eastAsia"/>
          <w:kern w:val="1"/>
          <w:sz w:val="24"/>
        </w:rPr>
        <w:t>分</w:t>
      </w:r>
    </w:p>
    <w:tbl>
      <w:tblPr>
        <w:tblStyle w:val="af"/>
        <w:tblW w:w="0" w:type="auto"/>
        <w:tblLook w:val="04A0"/>
      </w:tblPr>
      <w:tblGrid>
        <w:gridCol w:w="960"/>
        <w:gridCol w:w="1847"/>
        <w:gridCol w:w="4811"/>
        <w:gridCol w:w="904"/>
      </w:tblGrid>
      <w:tr w:rsidR="00720615" w:rsidTr="0011467B">
        <w:trPr>
          <w:trHeight w:hRule="exact" w:val="567"/>
        </w:trPr>
        <w:tc>
          <w:tcPr>
            <w:tcW w:w="960" w:type="dxa"/>
            <w:vAlign w:val="center"/>
          </w:tcPr>
          <w:p w:rsidR="00720615" w:rsidRDefault="00720615" w:rsidP="0011467B">
            <w:pPr>
              <w:spacing w:line="360" w:lineRule="auto"/>
              <w:jc w:val="center"/>
              <w:rPr>
                <w:rFonts w:ascii="宋体" w:hAnsi="宋体" w:cs="宋体"/>
                <w:kern w:val="1"/>
                <w:sz w:val="24"/>
              </w:rPr>
            </w:pPr>
            <w:r>
              <w:rPr>
                <w:rFonts w:ascii="宋体" w:hAnsi="宋体" w:cs="宋体" w:hint="eastAsia"/>
                <w:kern w:val="1"/>
                <w:sz w:val="24"/>
              </w:rPr>
              <w:t>序号</w:t>
            </w:r>
          </w:p>
        </w:tc>
        <w:tc>
          <w:tcPr>
            <w:tcW w:w="1847" w:type="dxa"/>
            <w:vAlign w:val="center"/>
          </w:tcPr>
          <w:p w:rsidR="00720615" w:rsidRDefault="00720615" w:rsidP="0011467B">
            <w:pPr>
              <w:spacing w:line="360" w:lineRule="auto"/>
              <w:jc w:val="center"/>
              <w:rPr>
                <w:rFonts w:ascii="宋体" w:hAnsi="宋体" w:cs="宋体"/>
                <w:kern w:val="1"/>
                <w:sz w:val="24"/>
              </w:rPr>
            </w:pPr>
            <w:r>
              <w:rPr>
                <w:rFonts w:ascii="宋体" w:hAnsi="宋体" w:cs="宋体" w:hint="eastAsia"/>
                <w:kern w:val="1"/>
                <w:sz w:val="24"/>
              </w:rPr>
              <w:t>评审内容</w:t>
            </w:r>
          </w:p>
        </w:tc>
        <w:tc>
          <w:tcPr>
            <w:tcW w:w="4811" w:type="dxa"/>
            <w:vAlign w:val="center"/>
          </w:tcPr>
          <w:p w:rsidR="00720615" w:rsidRDefault="00720615" w:rsidP="0011467B">
            <w:pPr>
              <w:spacing w:line="360" w:lineRule="auto"/>
              <w:jc w:val="center"/>
              <w:rPr>
                <w:rFonts w:ascii="宋体" w:hAnsi="宋体" w:cs="宋体"/>
                <w:kern w:val="1"/>
                <w:sz w:val="24"/>
              </w:rPr>
            </w:pPr>
            <w:r>
              <w:rPr>
                <w:rFonts w:ascii="宋体" w:hAnsi="宋体" w:cs="宋体" w:hint="eastAsia"/>
                <w:kern w:val="1"/>
                <w:sz w:val="24"/>
              </w:rPr>
              <w:t>评审细则</w:t>
            </w:r>
          </w:p>
        </w:tc>
        <w:tc>
          <w:tcPr>
            <w:tcW w:w="904" w:type="dxa"/>
            <w:vAlign w:val="center"/>
          </w:tcPr>
          <w:p w:rsidR="00720615" w:rsidRDefault="00720615" w:rsidP="0011467B">
            <w:pPr>
              <w:spacing w:line="360" w:lineRule="auto"/>
              <w:jc w:val="center"/>
              <w:rPr>
                <w:rFonts w:ascii="宋体" w:hAnsi="宋体" w:cs="宋体"/>
                <w:kern w:val="1"/>
                <w:sz w:val="24"/>
              </w:rPr>
            </w:pPr>
            <w:r>
              <w:rPr>
                <w:rFonts w:ascii="宋体" w:hAnsi="宋体" w:cs="宋体" w:hint="eastAsia"/>
                <w:kern w:val="1"/>
                <w:sz w:val="24"/>
              </w:rPr>
              <w:t>分值</w:t>
            </w:r>
          </w:p>
        </w:tc>
      </w:tr>
      <w:tr w:rsidR="00720615" w:rsidTr="00BC0F0D">
        <w:trPr>
          <w:trHeight w:hRule="exact" w:val="1942"/>
        </w:trPr>
        <w:tc>
          <w:tcPr>
            <w:tcW w:w="960" w:type="dxa"/>
            <w:vAlign w:val="center"/>
          </w:tcPr>
          <w:p w:rsidR="00720615" w:rsidRDefault="00246B46" w:rsidP="0011467B">
            <w:pPr>
              <w:spacing w:line="360" w:lineRule="auto"/>
              <w:jc w:val="center"/>
              <w:rPr>
                <w:rFonts w:ascii="宋体" w:hAnsi="宋体" w:cs="宋体"/>
                <w:kern w:val="1"/>
                <w:sz w:val="24"/>
              </w:rPr>
            </w:pPr>
            <w:r>
              <w:rPr>
                <w:rFonts w:ascii="宋体" w:hAnsi="宋体" w:cs="宋体" w:hint="eastAsia"/>
                <w:kern w:val="1"/>
                <w:sz w:val="24"/>
              </w:rPr>
              <w:t>1</w:t>
            </w:r>
          </w:p>
        </w:tc>
        <w:tc>
          <w:tcPr>
            <w:tcW w:w="1847" w:type="dxa"/>
            <w:vAlign w:val="center"/>
          </w:tcPr>
          <w:p w:rsidR="00720615" w:rsidRDefault="00720615" w:rsidP="0011467B">
            <w:pPr>
              <w:spacing w:line="360" w:lineRule="auto"/>
              <w:jc w:val="center"/>
              <w:rPr>
                <w:rFonts w:ascii="宋体" w:hAnsi="宋体" w:cs="宋体"/>
                <w:kern w:val="1"/>
                <w:sz w:val="24"/>
              </w:rPr>
            </w:pPr>
            <w:r>
              <w:rPr>
                <w:rFonts w:ascii="宋体" w:hAnsi="宋体" w:cs="宋体" w:hint="eastAsia"/>
                <w:kern w:val="1"/>
                <w:sz w:val="24"/>
              </w:rPr>
              <w:t>业绩</w:t>
            </w:r>
          </w:p>
        </w:tc>
        <w:tc>
          <w:tcPr>
            <w:tcW w:w="4811" w:type="dxa"/>
            <w:vAlign w:val="center"/>
          </w:tcPr>
          <w:p w:rsidR="00720615" w:rsidRDefault="00720615" w:rsidP="0011467B">
            <w:pPr>
              <w:jc w:val="left"/>
              <w:rPr>
                <w:rFonts w:asciiTheme="minorEastAsia" w:eastAsiaTheme="minorEastAsia" w:hAnsiTheme="minorEastAsia"/>
                <w:color w:val="000000"/>
                <w:sz w:val="24"/>
              </w:rPr>
            </w:pPr>
            <w:r>
              <w:rPr>
                <w:rFonts w:ascii="宋体" w:hAnsi="宋体" w:cs="宋体" w:hint="eastAsia"/>
                <w:kern w:val="1"/>
                <w:sz w:val="24"/>
              </w:rPr>
              <w:t>投标人近</w:t>
            </w:r>
            <w:r w:rsidR="00FB2492">
              <w:rPr>
                <w:rFonts w:ascii="宋体" w:hAnsi="宋体" w:cs="宋体" w:hint="eastAsia"/>
                <w:kern w:val="1"/>
                <w:sz w:val="24"/>
              </w:rPr>
              <w:t>三</w:t>
            </w:r>
            <w:r>
              <w:rPr>
                <w:rFonts w:ascii="宋体" w:hAnsi="宋体" w:cs="宋体" w:hint="eastAsia"/>
                <w:kern w:val="1"/>
                <w:sz w:val="24"/>
              </w:rPr>
              <w:t>年来</w:t>
            </w:r>
            <w:r w:rsidRPr="0099331C">
              <w:rPr>
                <w:rFonts w:asciiTheme="minorEastAsia" w:eastAsiaTheme="minorEastAsia" w:hAnsiTheme="minorEastAsia" w:hint="eastAsia"/>
                <w:color w:val="000000"/>
                <w:sz w:val="24"/>
              </w:rPr>
              <w:t>（</w:t>
            </w:r>
            <w:r>
              <w:rPr>
                <w:rFonts w:asciiTheme="minorEastAsia" w:eastAsiaTheme="minorEastAsia" w:hAnsiTheme="minorEastAsia" w:hint="eastAsia"/>
                <w:color w:val="000000"/>
                <w:sz w:val="24"/>
              </w:rPr>
              <w:t>即</w:t>
            </w:r>
            <w:r w:rsidRPr="0099331C">
              <w:rPr>
                <w:rFonts w:asciiTheme="minorEastAsia" w:eastAsiaTheme="minorEastAsia" w:hAnsiTheme="minorEastAsia" w:hint="eastAsia"/>
                <w:color w:val="000000"/>
                <w:sz w:val="24"/>
              </w:rPr>
              <w:t>签订合同的时间要求为201</w:t>
            </w:r>
            <w:r w:rsidR="00246B46">
              <w:rPr>
                <w:rFonts w:asciiTheme="minorEastAsia" w:eastAsiaTheme="minorEastAsia" w:hAnsiTheme="minorEastAsia" w:hint="eastAsia"/>
                <w:color w:val="000000"/>
                <w:sz w:val="24"/>
              </w:rPr>
              <w:t>5</w:t>
            </w:r>
            <w:r w:rsidRPr="0099331C">
              <w:rPr>
                <w:rFonts w:asciiTheme="minorEastAsia" w:eastAsiaTheme="minorEastAsia" w:hAnsiTheme="minorEastAsia" w:hint="eastAsia"/>
                <w:color w:val="000000"/>
                <w:sz w:val="24"/>
              </w:rPr>
              <w:t>年1月1日或以后）在国内完成</w:t>
            </w:r>
            <w:r w:rsidR="006F5F7C">
              <w:rPr>
                <w:rFonts w:asciiTheme="minorEastAsia" w:eastAsiaTheme="minorEastAsia" w:hAnsiTheme="minorEastAsia" w:hint="eastAsia"/>
                <w:color w:val="000000"/>
                <w:sz w:val="24"/>
              </w:rPr>
              <w:t>污水处理厂</w:t>
            </w:r>
            <w:r w:rsidRPr="0099331C">
              <w:rPr>
                <w:rFonts w:asciiTheme="minorEastAsia" w:eastAsiaTheme="minorEastAsia" w:hAnsiTheme="minorEastAsia" w:hint="eastAsia"/>
                <w:color w:val="000000"/>
                <w:sz w:val="24"/>
              </w:rPr>
              <w:t>供货的次氯酸钠溶液（型号</w:t>
            </w:r>
            <w:r>
              <w:rPr>
                <w:rFonts w:asciiTheme="minorEastAsia" w:eastAsiaTheme="minorEastAsia" w:hAnsiTheme="minorEastAsia" w:hint="eastAsia"/>
                <w:color w:val="000000"/>
                <w:sz w:val="24"/>
              </w:rPr>
              <w:t>不限</w:t>
            </w:r>
            <w:r w:rsidRPr="0099331C">
              <w:rPr>
                <w:rFonts w:asciiTheme="minorEastAsia" w:eastAsiaTheme="minorEastAsia" w:hAnsiTheme="minorEastAsia" w:hint="eastAsia"/>
                <w:color w:val="000000"/>
                <w:sz w:val="24"/>
              </w:rPr>
              <w:t>）项目业绩</w:t>
            </w:r>
            <w:r>
              <w:rPr>
                <w:rFonts w:asciiTheme="minorEastAsia" w:eastAsiaTheme="minorEastAsia" w:hAnsiTheme="minorEastAsia" w:hint="eastAsia"/>
                <w:color w:val="000000"/>
                <w:sz w:val="24"/>
              </w:rPr>
              <w:t>：</w:t>
            </w:r>
          </w:p>
          <w:p w:rsidR="00720615" w:rsidRDefault="00201A16" w:rsidP="006F5F7C">
            <w:pPr>
              <w:jc w:val="left"/>
              <w:rPr>
                <w:rFonts w:ascii="宋体" w:hAnsi="宋体" w:cs="宋体"/>
                <w:kern w:val="1"/>
                <w:sz w:val="24"/>
              </w:rPr>
            </w:pPr>
            <w:r>
              <w:rPr>
                <w:rFonts w:ascii="宋体" w:hAnsi="宋体" w:cs="宋体" w:hint="eastAsia"/>
                <w:kern w:val="1"/>
                <w:sz w:val="24"/>
              </w:rPr>
              <w:t>每提供1个业绩得</w:t>
            </w:r>
            <w:r w:rsidR="006F5F7C">
              <w:rPr>
                <w:rFonts w:ascii="宋体" w:hAnsi="宋体" w:cs="宋体" w:hint="eastAsia"/>
                <w:kern w:val="1"/>
                <w:sz w:val="24"/>
              </w:rPr>
              <w:t>3</w:t>
            </w:r>
            <w:r>
              <w:rPr>
                <w:rFonts w:ascii="宋体" w:hAnsi="宋体" w:cs="宋体" w:hint="eastAsia"/>
                <w:kern w:val="1"/>
                <w:sz w:val="24"/>
              </w:rPr>
              <w:t>分，最多不超过</w:t>
            </w:r>
            <w:r w:rsidR="00246B46">
              <w:rPr>
                <w:rFonts w:ascii="宋体" w:hAnsi="宋体" w:cs="宋体" w:hint="eastAsia"/>
                <w:kern w:val="1"/>
                <w:sz w:val="24"/>
              </w:rPr>
              <w:t>6</w:t>
            </w:r>
            <w:r>
              <w:rPr>
                <w:rFonts w:ascii="宋体" w:hAnsi="宋体" w:cs="宋体" w:hint="eastAsia"/>
                <w:kern w:val="1"/>
                <w:sz w:val="24"/>
              </w:rPr>
              <w:t>分。</w:t>
            </w:r>
          </w:p>
        </w:tc>
        <w:tc>
          <w:tcPr>
            <w:tcW w:w="904" w:type="dxa"/>
            <w:vAlign w:val="center"/>
          </w:tcPr>
          <w:p w:rsidR="00720615" w:rsidRDefault="00246B46" w:rsidP="00A06CE8">
            <w:pPr>
              <w:spacing w:line="360" w:lineRule="auto"/>
              <w:jc w:val="center"/>
              <w:rPr>
                <w:rFonts w:ascii="宋体" w:hAnsi="宋体" w:cs="宋体"/>
                <w:kern w:val="1"/>
                <w:sz w:val="24"/>
              </w:rPr>
            </w:pPr>
            <w:r>
              <w:rPr>
                <w:rFonts w:ascii="宋体" w:hAnsi="宋体" w:cs="宋体" w:hint="eastAsia"/>
                <w:kern w:val="1"/>
                <w:sz w:val="24"/>
              </w:rPr>
              <w:t>6</w:t>
            </w:r>
          </w:p>
        </w:tc>
      </w:tr>
      <w:tr w:rsidR="00720615" w:rsidTr="00BC0F0D">
        <w:trPr>
          <w:trHeight w:hRule="exact" w:val="1843"/>
        </w:trPr>
        <w:tc>
          <w:tcPr>
            <w:tcW w:w="960" w:type="dxa"/>
            <w:vAlign w:val="center"/>
          </w:tcPr>
          <w:p w:rsidR="00720615" w:rsidRDefault="00246B46" w:rsidP="0011467B">
            <w:pPr>
              <w:spacing w:line="360" w:lineRule="auto"/>
              <w:jc w:val="center"/>
              <w:rPr>
                <w:rFonts w:ascii="宋体" w:hAnsi="宋体" w:cs="宋体"/>
                <w:kern w:val="1"/>
                <w:sz w:val="24"/>
              </w:rPr>
            </w:pPr>
            <w:r>
              <w:rPr>
                <w:rFonts w:ascii="宋体" w:hAnsi="宋体" w:cs="宋体" w:hint="eastAsia"/>
                <w:kern w:val="1"/>
                <w:sz w:val="24"/>
              </w:rPr>
              <w:t>2</w:t>
            </w:r>
          </w:p>
        </w:tc>
        <w:tc>
          <w:tcPr>
            <w:tcW w:w="1847" w:type="dxa"/>
            <w:vAlign w:val="center"/>
          </w:tcPr>
          <w:p w:rsidR="00720615" w:rsidRDefault="00720615" w:rsidP="0011467B">
            <w:pPr>
              <w:spacing w:line="360" w:lineRule="auto"/>
              <w:jc w:val="center"/>
              <w:rPr>
                <w:rFonts w:ascii="宋体" w:hAnsi="宋体" w:cs="宋体"/>
                <w:kern w:val="1"/>
                <w:sz w:val="24"/>
              </w:rPr>
            </w:pPr>
            <w:r>
              <w:rPr>
                <w:rFonts w:ascii="宋体" w:hAnsi="宋体" w:cs="宋体" w:hint="eastAsia"/>
                <w:kern w:val="1"/>
                <w:sz w:val="24"/>
              </w:rPr>
              <w:t>安全生产标准化水平</w:t>
            </w:r>
          </w:p>
        </w:tc>
        <w:tc>
          <w:tcPr>
            <w:tcW w:w="4811" w:type="dxa"/>
            <w:vAlign w:val="center"/>
          </w:tcPr>
          <w:p w:rsidR="00720615" w:rsidRDefault="00561F74" w:rsidP="00566F36">
            <w:pPr>
              <w:jc w:val="left"/>
              <w:rPr>
                <w:rFonts w:ascii="宋体" w:hAnsi="宋体" w:cs="宋体"/>
                <w:kern w:val="1"/>
                <w:sz w:val="24"/>
              </w:rPr>
            </w:pPr>
            <w:r>
              <w:rPr>
                <w:rFonts w:hAnsi="宋体" w:hint="eastAsia"/>
                <w:color w:val="000000"/>
                <w:sz w:val="24"/>
                <w:lang w:val="zh-CN"/>
              </w:rPr>
              <w:t>提供生产商由</w:t>
            </w:r>
            <w:r w:rsidR="00720615" w:rsidRPr="0099331C">
              <w:rPr>
                <w:rFonts w:hAnsi="宋体" w:hint="eastAsia"/>
                <w:color w:val="000000"/>
                <w:sz w:val="24"/>
                <w:lang w:val="zh-CN"/>
              </w:rPr>
              <w:t>安全生产监督管理部门颁发的有效的安全生产标准化证书</w:t>
            </w:r>
            <w:r w:rsidR="00720615">
              <w:rPr>
                <w:rFonts w:hAnsi="宋体" w:hint="eastAsia"/>
                <w:color w:val="000000"/>
                <w:sz w:val="24"/>
                <w:lang w:val="zh-CN"/>
              </w:rPr>
              <w:t>（危险化学品）的，</w:t>
            </w:r>
            <w:r w:rsidR="00720615">
              <w:rPr>
                <w:rFonts w:ascii="宋体" w:hAnsi="宋体" w:cs="宋体" w:hint="eastAsia"/>
                <w:kern w:val="1"/>
                <w:sz w:val="24"/>
              </w:rPr>
              <w:t>一级得</w:t>
            </w:r>
            <w:r w:rsidR="00566F36">
              <w:rPr>
                <w:rFonts w:ascii="宋体" w:hAnsi="宋体" w:cs="宋体" w:hint="eastAsia"/>
                <w:kern w:val="1"/>
                <w:sz w:val="24"/>
              </w:rPr>
              <w:t>5</w:t>
            </w:r>
            <w:r w:rsidR="00720615">
              <w:rPr>
                <w:rFonts w:ascii="宋体" w:hAnsi="宋体" w:cs="宋体" w:hint="eastAsia"/>
                <w:kern w:val="1"/>
                <w:sz w:val="24"/>
              </w:rPr>
              <w:t>分，二级得</w:t>
            </w:r>
            <w:r w:rsidR="00566F36">
              <w:rPr>
                <w:rFonts w:ascii="宋体" w:hAnsi="宋体" w:cs="宋体" w:hint="eastAsia"/>
                <w:kern w:val="1"/>
                <w:sz w:val="24"/>
              </w:rPr>
              <w:t>3</w:t>
            </w:r>
            <w:r w:rsidR="00720615">
              <w:rPr>
                <w:rFonts w:ascii="宋体" w:hAnsi="宋体" w:cs="宋体" w:hint="eastAsia"/>
                <w:kern w:val="1"/>
                <w:sz w:val="24"/>
              </w:rPr>
              <w:t>分，三级得</w:t>
            </w:r>
            <w:r w:rsidR="00566F36">
              <w:rPr>
                <w:rFonts w:ascii="宋体" w:hAnsi="宋体" w:cs="宋体" w:hint="eastAsia"/>
                <w:kern w:val="1"/>
                <w:sz w:val="24"/>
              </w:rPr>
              <w:t>2</w:t>
            </w:r>
            <w:r w:rsidR="00720615">
              <w:rPr>
                <w:rFonts w:ascii="宋体" w:hAnsi="宋体" w:cs="宋体" w:hint="eastAsia"/>
                <w:kern w:val="1"/>
                <w:sz w:val="24"/>
              </w:rPr>
              <w:t>分。</w:t>
            </w:r>
          </w:p>
        </w:tc>
        <w:tc>
          <w:tcPr>
            <w:tcW w:w="904" w:type="dxa"/>
            <w:vAlign w:val="center"/>
          </w:tcPr>
          <w:p w:rsidR="00720615" w:rsidRDefault="00566F36" w:rsidP="0011467B">
            <w:pPr>
              <w:spacing w:line="360" w:lineRule="auto"/>
              <w:jc w:val="center"/>
              <w:rPr>
                <w:rFonts w:ascii="宋体" w:hAnsi="宋体" w:cs="宋体"/>
                <w:kern w:val="1"/>
                <w:sz w:val="24"/>
              </w:rPr>
            </w:pPr>
            <w:r>
              <w:rPr>
                <w:rFonts w:ascii="宋体" w:hAnsi="宋体" w:cs="宋体" w:hint="eastAsia"/>
                <w:kern w:val="1"/>
                <w:sz w:val="24"/>
              </w:rPr>
              <w:t>5</w:t>
            </w:r>
          </w:p>
        </w:tc>
      </w:tr>
      <w:tr w:rsidR="00720615" w:rsidTr="00201A16">
        <w:trPr>
          <w:trHeight w:hRule="exact" w:val="2277"/>
        </w:trPr>
        <w:tc>
          <w:tcPr>
            <w:tcW w:w="960" w:type="dxa"/>
            <w:tcBorders>
              <w:left w:val="single" w:sz="4" w:space="0" w:color="auto"/>
              <w:right w:val="single" w:sz="4" w:space="0" w:color="auto"/>
            </w:tcBorders>
            <w:vAlign w:val="center"/>
          </w:tcPr>
          <w:p w:rsidR="00720615" w:rsidRDefault="00246B46" w:rsidP="0011467B">
            <w:pPr>
              <w:spacing w:line="360" w:lineRule="auto"/>
              <w:jc w:val="center"/>
              <w:rPr>
                <w:rFonts w:ascii="宋体" w:hAnsi="宋体" w:cs="宋体"/>
                <w:kern w:val="1"/>
                <w:sz w:val="24"/>
              </w:rPr>
            </w:pPr>
            <w:r>
              <w:rPr>
                <w:rFonts w:ascii="宋体" w:hAnsi="宋体" w:cs="宋体" w:hint="eastAsia"/>
                <w:kern w:val="1"/>
                <w:sz w:val="24"/>
              </w:rPr>
              <w:t>3</w:t>
            </w:r>
          </w:p>
        </w:tc>
        <w:tc>
          <w:tcPr>
            <w:tcW w:w="1847" w:type="dxa"/>
            <w:tcBorders>
              <w:left w:val="single" w:sz="4" w:space="0" w:color="auto"/>
              <w:bottom w:val="single" w:sz="4" w:space="0" w:color="auto"/>
              <w:right w:val="single" w:sz="4" w:space="0" w:color="auto"/>
            </w:tcBorders>
            <w:vAlign w:val="center"/>
          </w:tcPr>
          <w:p w:rsidR="00720615" w:rsidRDefault="00720615" w:rsidP="0011467B">
            <w:pPr>
              <w:spacing w:line="360" w:lineRule="auto"/>
              <w:jc w:val="center"/>
              <w:rPr>
                <w:rFonts w:ascii="宋体" w:hAnsi="宋体" w:cs="宋体"/>
                <w:kern w:val="1"/>
                <w:sz w:val="24"/>
              </w:rPr>
            </w:pPr>
            <w:r>
              <w:rPr>
                <w:rFonts w:ascii="宋体" w:hAnsi="宋体" w:cs="宋体" w:hint="eastAsia"/>
                <w:kern w:val="1"/>
                <w:sz w:val="24"/>
              </w:rPr>
              <w:t>质量体系认证</w:t>
            </w:r>
          </w:p>
        </w:tc>
        <w:tc>
          <w:tcPr>
            <w:tcW w:w="4811" w:type="dxa"/>
            <w:tcBorders>
              <w:left w:val="single" w:sz="4" w:space="0" w:color="auto"/>
              <w:right w:val="single" w:sz="4" w:space="0" w:color="auto"/>
            </w:tcBorders>
            <w:vAlign w:val="center"/>
          </w:tcPr>
          <w:p w:rsidR="00720615" w:rsidRDefault="00720615" w:rsidP="00566F36">
            <w:pPr>
              <w:jc w:val="left"/>
              <w:rPr>
                <w:rFonts w:ascii="宋体" w:hAnsi="宋体" w:cs="宋体"/>
                <w:kern w:val="1"/>
                <w:sz w:val="24"/>
              </w:rPr>
            </w:pPr>
            <w:r w:rsidRPr="00720615">
              <w:rPr>
                <w:rFonts w:asciiTheme="minorEastAsia" w:eastAsiaTheme="minorEastAsia" w:hAnsiTheme="minorEastAsia" w:hint="eastAsia"/>
                <w:sz w:val="24"/>
              </w:rPr>
              <w:t>投标人具备有效期内的质量管理体系（ISO9001）、环境管理体系（ISO14001）、职业健康安全管理体系（OHSAS18001）三大体系认证情况，</w:t>
            </w:r>
            <w:r>
              <w:rPr>
                <w:rFonts w:asciiTheme="minorEastAsia" w:eastAsiaTheme="minorEastAsia" w:hAnsiTheme="minorEastAsia" w:hint="eastAsia"/>
                <w:sz w:val="24"/>
              </w:rPr>
              <w:t>每个得</w:t>
            </w:r>
            <w:r w:rsidR="00566F36">
              <w:rPr>
                <w:rFonts w:asciiTheme="minorEastAsia" w:eastAsiaTheme="minorEastAsia" w:hAnsiTheme="minorEastAsia" w:hint="eastAsia"/>
                <w:sz w:val="24"/>
              </w:rPr>
              <w:t>3</w:t>
            </w:r>
            <w:r w:rsidR="004C3E90">
              <w:rPr>
                <w:rFonts w:asciiTheme="minorEastAsia" w:eastAsiaTheme="minorEastAsia" w:hAnsiTheme="minorEastAsia" w:hint="eastAsia"/>
                <w:sz w:val="24"/>
              </w:rPr>
              <w:t>分</w:t>
            </w:r>
            <w:r w:rsidRPr="00720615">
              <w:rPr>
                <w:rFonts w:asciiTheme="minorEastAsia" w:eastAsiaTheme="minorEastAsia" w:hAnsiTheme="minorEastAsia" w:hint="eastAsia"/>
                <w:sz w:val="24"/>
              </w:rPr>
              <w:t>。</w:t>
            </w:r>
            <w:r w:rsidR="00201A16">
              <w:rPr>
                <w:rFonts w:asciiTheme="minorEastAsia" w:eastAsiaTheme="minorEastAsia" w:hAnsiTheme="minorEastAsia" w:hint="eastAsia"/>
                <w:sz w:val="24"/>
              </w:rPr>
              <w:t>（贸易经销商可提供生产厂家的相关体系认证）</w:t>
            </w:r>
          </w:p>
        </w:tc>
        <w:tc>
          <w:tcPr>
            <w:tcW w:w="904" w:type="dxa"/>
            <w:tcBorders>
              <w:left w:val="single" w:sz="4" w:space="0" w:color="auto"/>
            </w:tcBorders>
            <w:vAlign w:val="center"/>
          </w:tcPr>
          <w:p w:rsidR="00720615" w:rsidRDefault="00566F36" w:rsidP="0011467B">
            <w:pPr>
              <w:spacing w:line="360" w:lineRule="auto"/>
              <w:jc w:val="center"/>
              <w:rPr>
                <w:rFonts w:ascii="宋体" w:hAnsi="宋体" w:cs="宋体"/>
                <w:kern w:val="1"/>
                <w:sz w:val="24"/>
              </w:rPr>
            </w:pPr>
            <w:r>
              <w:rPr>
                <w:rFonts w:ascii="宋体" w:hAnsi="宋体" w:cs="宋体" w:hint="eastAsia"/>
                <w:kern w:val="1"/>
                <w:sz w:val="24"/>
              </w:rPr>
              <w:t>9</w:t>
            </w:r>
          </w:p>
        </w:tc>
      </w:tr>
    </w:tbl>
    <w:p w:rsidR="00BC0F0D" w:rsidRDefault="00BC0F0D" w:rsidP="008062D8">
      <w:pPr>
        <w:spacing w:line="360" w:lineRule="auto"/>
        <w:ind w:firstLineChars="200" w:firstLine="480"/>
        <w:rPr>
          <w:rFonts w:ascii="宋体" w:hAnsi="宋体" w:cs="宋体" w:hint="eastAsia"/>
          <w:kern w:val="1"/>
          <w:sz w:val="24"/>
        </w:rPr>
      </w:pPr>
    </w:p>
    <w:p w:rsidR="005B3DC9" w:rsidRDefault="005B3DC9" w:rsidP="008062D8">
      <w:pPr>
        <w:spacing w:line="360" w:lineRule="auto"/>
        <w:ind w:firstLineChars="200" w:firstLine="480"/>
        <w:rPr>
          <w:rFonts w:ascii="宋体" w:hAnsi="宋体" w:cs="宋体" w:hint="eastAsia"/>
          <w:kern w:val="1"/>
          <w:sz w:val="24"/>
        </w:rPr>
      </w:pPr>
    </w:p>
    <w:p w:rsidR="005B3DC9" w:rsidRDefault="005B3DC9" w:rsidP="008062D8">
      <w:pPr>
        <w:spacing w:line="360" w:lineRule="auto"/>
        <w:ind w:firstLineChars="200" w:firstLine="480"/>
        <w:rPr>
          <w:rFonts w:ascii="宋体" w:hAnsi="宋体" w:cs="宋体" w:hint="eastAsia"/>
          <w:kern w:val="1"/>
          <w:sz w:val="24"/>
        </w:rPr>
      </w:pPr>
    </w:p>
    <w:p w:rsidR="005B3DC9" w:rsidRDefault="005B3DC9" w:rsidP="008062D8">
      <w:pPr>
        <w:spacing w:line="360" w:lineRule="auto"/>
        <w:ind w:firstLineChars="200" w:firstLine="480"/>
        <w:rPr>
          <w:rFonts w:ascii="宋体" w:hAnsi="宋体" w:cs="宋体" w:hint="eastAsia"/>
          <w:kern w:val="1"/>
          <w:sz w:val="24"/>
        </w:rPr>
      </w:pPr>
    </w:p>
    <w:p w:rsidR="009D6BAD" w:rsidRDefault="009D6BAD" w:rsidP="008062D8">
      <w:pPr>
        <w:spacing w:line="360" w:lineRule="auto"/>
        <w:ind w:firstLineChars="200" w:firstLine="480"/>
        <w:rPr>
          <w:rFonts w:ascii="宋体" w:hAnsi="宋体" w:cs="宋体" w:hint="eastAsia"/>
          <w:kern w:val="1"/>
          <w:sz w:val="24"/>
        </w:rPr>
      </w:pPr>
    </w:p>
    <w:p w:rsidR="005B3DC9" w:rsidRDefault="005B3DC9" w:rsidP="008062D8">
      <w:pPr>
        <w:spacing w:line="360" w:lineRule="auto"/>
        <w:ind w:firstLineChars="200" w:firstLine="480"/>
        <w:rPr>
          <w:rFonts w:ascii="宋体" w:hAnsi="宋体" w:cs="宋体"/>
          <w:kern w:val="1"/>
          <w:sz w:val="24"/>
        </w:rPr>
      </w:pPr>
    </w:p>
    <w:p w:rsidR="00D13888" w:rsidRDefault="00CB2797" w:rsidP="008062D8">
      <w:pPr>
        <w:spacing w:line="360" w:lineRule="auto"/>
        <w:ind w:firstLineChars="200" w:firstLine="480"/>
        <w:rPr>
          <w:rFonts w:ascii="宋体" w:hAnsi="宋体" w:cs="宋体"/>
          <w:kern w:val="1"/>
          <w:sz w:val="24"/>
        </w:rPr>
      </w:pPr>
      <w:r>
        <w:rPr>
          <w:rFonts w:ascii="宋体" w:hAnsi="宋体" w:cs="宋体" w:hint="eastAsia"/>
          <w:kern w:val="1"/>
          <w:sz w:val="24"/>
        </w:rPr>
        <w:lastRenderedPageBreak/>
        <w:t>2、</w:t>
      </w:r>
      <w:r w:rsidR="00456CA4">
        <w:rPr>
          <w:rFonts w:ascii="宋体" w:hAnsi="宋体" w:cs="宋体" w:hint="eastAsia"/>
          <w:kern w:val="1"/>
          <w:sz w:val="24"/>
        </w:rPr>
        <w:t xml:space="preserve"> </w:t>
      </w:r>
      <w:r w:rsidR="00D13888">
        <w:rPr>
          <w:rFonts w:ascii="宋体" w:hAnsi="宋体" w:cs="宋体" w:hint="eastAsia"/>
          <w:kern w:val="1"/>
          <w:sz w:val="24"/>
        </w:rPr>
        <w:t>技术</w:t>
      </w:r>
      <w:r w:rsidR="00456CA4">
        <w:rPr>
          <w:rFonts w:ascii="宋体" w:hAnsi="宋体" w:cs="宋体" w:hint="eastAsia"/>
          <w:kern w:val="1"/>
          <w:sz w:val="24"/>
        </w:rPr>
        <w:t>评分</w:t>
      </w:r>
      <w:r w:rsidR="00D13888">
        <w:rPr>
          <w:rFonts w:ascii="宋体" w:hAnsi="宋体" w:cs="宋体" w:hint="eastAsia"/>
          <w:kern w:val="1"/>
          <w:sz w:val="24"/>
        </w:rPr>
        <w:t>：总分</w:t>
      </w:r>
      <w:r w:rsidR="004C3E90">
        <w:rPr>
          <w:rFonts w:ascii="宋体" w:hAnsi="宋体" w:cs="宋体" w:hint="eastAsia"/>
          <w:kern w:val="1"/>
          <w:sz w:val="24"/>
        </w:rPr>
        <w:t>20</w:t>
      </w:r>
      <w:r w:rsidR="00D13888">
        <w:rPr>
          <w:rFonts w:ascii="宋体" w:hAnsi="宋体" w:cs="宋体" w:hint="eastAsia"/>
          <w:kern w:val="1"/>
          <w:sz w:val="24"/>
        </w:rPr>
        <w:t>分</w:t>
      </w:r>
    </w:p>
    <w:tbl>
      <w:tblPr>
        <w:tblStyle w:val="af"/>
        <w:tblW w:w="0" w:type="auto"/>
        <w:tblLook w:val="04A0"/>
      </w:tblPr>
      <w:tblGrid>
        <w:gridCol w:w="959"/>
        <w:gridCol w:w="1843"/>
        <w:gridCol w:w="4819"/>
        <w:gridCol w:w="901"/>
      </w:tblGrid>
      <w:tr w:rsidR="00E818A7" w:rsidTr="00745F08">
        <w:trPr>
          <w:trHeight w:hRule="exact" w:val="567"/>
        </w:trPr>
        <w:tc>
          <w:tcPr>
            <w:tcW w:w="959" w:type="dxa"/>
            <w:vAlign w:val="center"/>
          </w:tcPr>
          <w:p w:rsidR="00E818A7" w:rsidRDefault="00E818A7" w:rsidP="00745F08">
            <w:pPr>
              <w:spacing w:line="360" w:lineRule="auto"/>
              <w:jc w:val="center"/>
              <w:rPr>
                <w:rFonts w:ascii="宋体" w:hAnsi="宋体" w:cs="宋体"/>
                <w:kern w:val="1"/>
                <w:sz w:val="24"/>
              </w:rPr>
            </w:pPr>
            <w:r>
              <w:rPr>
                <w:rFonts w:ascii="宋体" w:hAnsi="宋体" w:cs="宋体" w:hint="eastAsia"/>
                <w:kern w:val="1"/>
                <w:sz w:val="24"/>
              </w:rPr>
              <w:t>序号</w:t>
            </w:r>
          </w:p>
        </w:tc>
        <w:tc>
          <w:tcPr>
            <w:tcW w:w="1843" w:type="dxa"/>
            <w:vAlign w:val="center"/>
          </w:tcPr>
          <w:p w:rsidR="00E818A7" w:rsidRDefault="00E818A7" w:rsidP="00745F08">
            <w:pPr>
              <w:spacing w:line="360" w:lineRule="auto"/>
              <w:jc w:val="center"/>
              <w:rPr>
                <w:rFonts w:ascii="宋体" w:hAnsi="宋体" w:cs="宋体"/>
                <w:kern w:val="1"/>
                <w:sz w:val="24"/>
              </w:rPr>
            </w:pPr>
            <w:r>
              <w:rPr>
                <w:rFonts w:ascii="宋体" w:hAnsi="宋体" w:cs="宋体" w:hint="eastAsia"/>
                <w:kern w:val="1"/>
                <w:sz w:val="24"/>
              </w:rPr>
              <w:t>评审内容</w:t>
            </w:r>
          </w:p>
        </w:tc>
        <w:tc>
          <w:tcPr>
            <w:tcW w:w="4819" w:type="dxa"/>
            <w:vAlign w:val="center"/>
          </w:tcPr>
          <w:p w:rsidR="00E818A7" w:rsidRDefault="00E818A7" w:rsidP="00745F08">
            <w:pPr>
              <w:spacing w:line="360" w:lineRule="auto"/>
              <w:jc w:val="center"/>
              <w:rPr>
                <w:rFonts w:ascii="宋体" w:hAnsi="宋体" w:cs="宋体"/>
                <w:kern w:val="1"/>
                <w:sz w:val="24"/>
              </w:rPr>
            </w:pPr>
            <w:r>
              <w:rPr>
                <w:rFonts w:ascii="宋体" w:hAnsi="宋体" w:cs="宋体" w:hint="eastAsia"/>
                <w:kern w:val="1"/>
                <w:sz w:val="24"/>
              </w:rPr>
              <w:t>评审细则</w:t>
            </w:r>
          </w:p>
        </w:tc>
        <w:tc>
          <w:tcPr>
            <w:tcW w:w="901" w:type="dxa"/>
            <w:vAlign w:val="center"/>
          </w:tcPr>
          <w:p w:rsidR="00E818A7" w:rsidRDefault="00E818A7" w:rsidP="00745F08">
            <w:pPr>
              <w:spacing w:line="360" w:lineRule="auto"/>
              <w:jc w:val="center"/>
              <w:rPr>
                <w:rFonts w:ascii="宋体" w:hAnsi="宋体" w:cs="宋体"/>
                <w:kern w:val="1"/>
                <w:sz w:val="24"/>
              </w:rPr>
            </w:pPr>
            <w:r>
              <w:rPr>
                <w:rFonts w:ascii="宋体" w:hAnsi="宋体" w:cs="宋体" w:hint="eastAsia"/>
                <w:kern w:val="1"/>
                <w:sz w:val="24"/>
              </w:rPr>
              <w:t>分值</w:t>
            </w:r>
          </w:p>
        </w:tc>
      </w:tr>
      <w:tr w:rsidR="00E818A7" w:rsidTr="006D19A9">
        <w:trPr>
          <w:trHeight w:hRule="exact" w:val="2095"/>
        </w:trPr>
        <w:tc>
          <w:tcPr>
            <w:tcW w:w="959" w:type="dxa"/>
            <w:vAlign w:val="center"/>
          </w:tcPr>
          <w:p w:rsidR="00E818A7" w:rsidRDefault="00E818A7" w:rsidP="00745F08">
            <w:pPr>
              <w:spacing w:line="360" w:lineRule="auto"/>
              <w:jc w:val="center"/>
              <w:rPr>
                <w:rFonts w:ascii="宋体" w:hAnsi="宋体" w:cs="宋体"/>
                <w:kern w:val="1"/>
                <w:sz w:val="24"/>
              </w:rPr>
            </w:pPr>
            <w:r>
              <w:rPr>
                <w:rFonts w:ascii="宋体" w:hAnsi="宋体" w:cs="宋体" w:hint="eastAsia"/>
                <w:kern w:val="1"/>
                <w:sz w:val="24"/>
              </w:rPr>
              <w:t>1</w:t>
            </w:r>
          </w:p>
        </w:tc>
        <w:tc>
          <w:tcPr>
            <w:tcW w:w="1843" w:type="dxa"/>
            <w:vAlign w:val="center"/>
          </w:tcPr>
          <w:p w:rsidR="00E818A7" w:rsidRDefault="00E818A7" w:rsidP="00745F08">
            <w:pPr>
              <w:spacing w:line="360" w:lineRule="auto"/>
              <w:jc w:val="center"/>
              <w:rPr>
                <w:rFonts w:ascii="宋体" w:hAnsi="宋体" w:cs="宋体"/>
                <w:kern w:val="1"/>
                <w:sz w:val="24"/>
              </w:rPr>
            </w:pPr>
            <w:r>
              <w:rPr>
                <w:rFonts w:ascii="宋体" w:hAnsi="宋体" w:cs="宋体" w:hint="eastAsia"/>
                <w:kern w:val="1"/>
                <w:sz w:val="24"/>
              </w:rPr>
              <w:t>产品性能</w:t>
            </w:r>
          </w:p>
        </w:tc>
        <w:tc>
          <w:tcPr>
            <w:tcW w:w="4819" w:type="dxa"/>
            <w:vAlign w:val="center"/>
          </w:tcPr>
          <w:p w:rsidR="0070230D" w:rsidRDefault="0070230D" w:rsidP="0070230D">
            <w:pPr>
              <w:jc w:val="left"/>
              <w:rPr>
                <w:rFonts w:ascii="宋体" w:hAnsi="宋体" w:cs="宋体"/>
                <w:kern w:val="1"/>
                <w:sz w:val="24"/>
              </w:rPr>
            </w:pPr>
            <w:r>
              <w:rPr>
                <w:rFonts w:ascii="宋体" w:hAnsi="宋体" w:cs="宋体" w:hint="eastAsia"/>
                <w:kern w:val="1"/>
                <w:sz w:val="24"/>
              </w:rPr>
              <w:t>1.投标人能够提供产品性能承诺函的，有则得</w:t>
            </w:r>
            <w:r w:rsidR="00BA6B08">
              <w:rPr>
                <w:rFonts w:ascii="宋体" w:hAnsi="宋体" w:cs="宋体" w:hint="eastAsia"/>
                <w:kern w:val="1"/>
                <w:sz w:val="24"/>
              </w:rPr>
              <w:t>3</w:t>
            </w:r>
            <w:r>
              <w:rPr>
                <w:rFonts w:ascii="宋体" w:hAnsi="宋体" w:cs="宋体" w:hint="eastAsia"/>
                <w:kern w:val="1"/>
                <w:sz w:val="24"/>
              </w:rPr>
              <w:t>分，无则不得分。</w:t>
            </w:r>
          </w:p>
          <w:p w:rsidR="00E818A7" w:rsidRDefault="0070230D" w:rsidP="0070230D">
            <w:pPr>
              <w:jc w:val="left"/>
              <w:rPr>
                <w:rFonts w:ascii="宋体" w:hAnsi="宋体" w:cs="宋体"/>
                <w:kern w:val="1"/>
                <w:sz w:val="24"/>
              </w:rPr>
            </w:pPr>
            <w:r>
              <w:rPr>
                <w:rFonts w:ascii="宋体" w:hAnsi="宋体" w:cs="宋体" w:hint="eastAsia"/>
                <w:kern w:val="1"/>
                <w:sz w:val="24"/>
              </w:rPr>
              <w:t>2.</w:t>
            </w:r>
            <w:r w:rsidR="00E818A7">
              <w:rPr>
                <w:rFonts w:ascii="宋体" w:hAnsi="宋体" w:cs="宋体" w:hint="eastAsia"/>
                <w:kern w:val="1"/>
                <w:sz w:val="24"/>
              </w:rPr>
              <w:t>投标人能够提供近半年内相关产品检测报告的，有则</w:t>
            </w:r>
            <w:r w:rsidR="005033EC">
              <w:rPr>
                <w:rFonts w:ascii="宋体" w:hAnsi="宋体" w:cs="宋体" w:hint="eastAsia"/>
                <w:kern w:val="1"/>
                <w:sz w:val="24"/>
              </w:rPr>
              <w:t>得</w:t>
            </w:r>
            <w:r w:rsidR="006D19A9">
              <w:rPr>
                <w:rFonts w:ascii="宋体" w:hAnsi="宋体" w:cs="宋体" w:hint="eastAsia"/>
                <w:kern w:val="1"/>
                <w:sz w:val="24"/>
              </w:rPr>
              <w:t>5</w:t>
            </w:r>
            <w:r w:rsidR="00E818A7">
              <w:rPr>
                <w:rFonts w:ascii="宋体" w:hAnsi="宋体" w:cs="宋体" w:hint="eastAsia"/>
                <w:kern w:val="1"/>
                <w:sz w:val="24"/>
              </w:rPr>
              <w:t>分，无则不得分。</w:t>
            </w:r>
          </w:p>
          <w:p w:rsidR="005033EC" w:rsidRPr="006D19A9" w:rsidRDefault="005033EC" w:rsidP="00B55291">
            <w:pPr>
              <w:jc w:val="left"/>
              <w:rPr>
                <w:rFonts w:ascii="宋体" w:hAnsi="宋体" w:cs="宋体"/>
                <w:kern w:val="1"/>
                <w:sz w:val="24"/>
              </w:rPr>
            </w:pPr>
          </w:p>
        </w:tc>
        <w:tc>
          <w:tcPr>
            <w:tcW w:w="901" w:type="dxa"/>
            <w:vAlign w:val="center"/>
          </w:tcPr>
          <w:p w:rsidR="00E818A7" w:rsidRPr="00E818A7" w:rsidRDefault="006D19A9" w:rsidP="00745F08">
            <w:pPr>
              <w:spacing w:line="360" w:lineRule="auto"/>
              <w:jc w:val="center"/>
              <w:rPr>
                <w:rFonts w:ascii="宋体" w:hAnsi="宋体" w:cs="宋体"/>
                <w:kern w:val="1"/>
                <w:sz w:val="24"/>
              </w:rPr>
            </w:pPr>
            <w:r>
              <w:rPr>
                <w:rFonts w:ascii="宋体" w:hAnsi="宋体" w:cs="宋体" w:hint="eastAsia"/>
                <w:kern w:val="1"/>
                <w:sz w:val="24"/>
              </w:rPr>
              <w:t>8</w:t>
            </w:r>
          </w:p>
        </w:tc>
      </w:tr>
      <w:tr w:rsidR="00ED5DBC" w:rsidTr="00C07B06">
        <w:trPr>
          <w:trHeight w:hRule="exact" w:val="3407"/>
        </w:trPr>
        <w:tc>
          <w:tcPr>
            <w:tcW w:w="959" w:type="dxa"/>
            <w:vAlign w:val="center"/>
          </w:tcPr>
          <w:p w:rsidR="00ED5DBC" w:rsidRDefault="00BA6B08" w:rsidP="005925AF">
            <w:pPr>
              <w:spacing w:line="360" w:lineRule="auto"/>
              <w:jc w:val="center"/>
              <w:rPr>
                <w:rFonts w:ascii="宋体" w:hAnsi="宋体" w:cs="宋体"/>
                <w:kern w:val="1"/>
                <w:sz w:val="24"/>
              </w:rPr>
            </w:pPr>
            <w:r>
              <w:rPr>
                <w:rFonts w:ascii="宋体" w:hAnsi="宋体" w:cs="宋体" w:hint="eastAsia"/>
                <w:kern w:val="1"/>
                <w:sz w:val="24"/>
              </w:rPr>
              <w:t>2</w:t>
            </w:r>
          </w:p>
        </w:tc>
        <w:tc>
          <w:tcPr>
            <w:tcW w:w="1843" w:type="dxa"/>
            <w:vAlign w:val="center"/>
          </w:tcPr>
          <w:p w:rsidR="00ED5DBC" w:rsidRDefault="00ED5DBC" w:rsidP="005925AF">
            <w:pPr>
              <w:spacing w:line="360" w:lineRule="auto"/>
              <w:jc w:val="center"/>
              <w:rPr>
                <w:rFonts w:ascii="宋体" w:hAnsi="宋体" w:cs="宋体"/>
                <w:kern w:val="1"/>
                <w:sz w:val="24"/>
              </w:rPr>
            </w:pPr>
            <w:r>
              <w:rPr>
                <w:rFonts w:ascii="宋体" w:hAnsi="宋体" w:cs="宋体" w:hint="eastAsia"/>
                <w:kern w:val="1"/>
                <w:sz w:val="24"/>
              </w:rPr>
              <w:t>运输方案</w:t>
            </w:r>
          </w:p>
        </w:tc>
        <w:tc>
          <w:tcPr>
            <w:tcW w:w="4819" w:type="dxa"/>
            <w:vAlign w:val="center"/>
          </w:tcPr>
          <w:p w:rsidR="00ED5DBC" w:rsidRDefault="00ED5DBC" w:rsidP="005925AF">
            <w:pPr>
              <w:jc w:val="left"/>
              <w:rPr>
                <w:rFonts w:ascii="宋体" w:hAnsi="宋体" w:cs="宋体"/>
                <w:kern w:val="1"/>
                <w:sz w:val="24"/>
              </w:rPr>
            </w:pPr>
            <w:r>
              <w:rPr>
                <w:rFonts w:ascii="宋体" w:hAnsi="宋体" w:cs="宋体" w:hint="eastAsia"/>
                <w:kern w:val="1"/>
                <w:sz w:val="24"/>
              </w:rPr>
              <w:t>1.投标人能够提供合理运输方案的，有则得</w:t>
            </w:r>
            <w:r w:rsidR="00BA6B08">
              <w:rPr>
                <w:rFonts w:ascii="宋体" w:hAnsi="宋体" w:cs="宋体" w:hint="eastAsia"/>
                <w:kern w:val="1"/>
                <w:sz w:val="24"/>
              </w:rPr>
              <w:t>3</w:t>
            </w:r>
            <w:r>
              <w:rPr>
                <w:rFonts w:ascii="宋体" w:hAnsi="宋体" w:cs="宋体" w:hint="eastAsia"/>
                <w:kern w:val="1"/>
                <w:sz w:val="24"/>
              </w:rPr>
              <w:t>分，无则0分；</w:t>
            </w:r>
          </w:p>
          <w:p w:rsidR="00ED5DBC" w:rsidRDefault="00ED5DBC" w:rsidP="005925AF">
            <w:pPr>
              <w:jc w:val="left"/>
              <w:rPr>
                <w:rFonts w:ascii="宋体" w:hAnsi="宋体" w:cs="宋体"/>
                <w:kern w:val="1"/>
                <w:sz w:val="24"/>
              </w:rPr>
            </w:pPr>
            <w:r>
              <w:rPr>
                <w:rFonts w:ascii="宋体" w:hAnsi="宋体" w:cs="宋体" w:hint="eastAsia"/>
                <w:kern w:val="1"/>
                <w:sz w:val="24"/>
              </w:rPr>
              <w:t>2.投标人能够提供运输应急处置方案的，有则得</w:t>
            </w:r>
            <w:r w:rsidR="00BA6B08">
              <w:rPr>
                <w:rFonts w:ascii="宋体" w:hAnsi="宋体" w:cs="宋体" w:hint="eastAsia"/>
                <w:kern w:val="1"/>
                <w:sz w:val="24"/>
              </w:rPr>
              <w:t>3</w:t>
            </w:r>
            <w:r>
              <w:rPr>
                <w:rFonts w:ascii="宋体" w:hAnsi="宋体" w:cs="宋体" w:hint="eastAsia"/>
                <w:kern w:val="1"/>
                <w:sz w:val="24"/>
              </w:rPr>
              <w:t>分，无则0分；</w:t>
            </w:r>
          </w:p>
          <w:p w:rsidR="00ED5DBC" w:rsidRPr="0070230D" w:rsidRDefault="00ED5DBC" w:rsidP="006D19A9">
            <w:pPr>
              <w:jc w:val="left"/>
              <w:rPr>
                <w:rFonts w:ascii="宋体" w:hAnsi="宋体" w:cs="宋体"/>
                <w:kern w:val="1"/>
                <w:sz w:val="24"/>
              </w:rPr>
            </w:pPr>
            <w:r>
              <w:rPr>
                <w:rFonts w:ascii="宋体" w:hAnsi="宋体" w:cs="宋体" w:hint="eastAsia"/>
                <w:kern w:val="1"/>
                <w:sz w:val="24"/>
              </w:rPr>
              <w:t>3.评标委员会将在投标人中比较最短的运输路线，路线最短得</w:t>
            </w:r>
            <w:r w:rsidR="006D19A9">
              <w:rPr>
                <w:rFonts w:ascii="宋体" w:hAnsi="宋体" w:cs="宋体" w:hint="eastAsia"/>
                <w:kern w:val="1"/>
                <w:sz w:val="24"/>
              </w:rPr>
              <w:t>6</w:t>
            </w:r>
            <w:r>
              <w:rPr>
                <w:rFonts w:ascii="宋体" w:hAnsi="宋体" w:cs="宋体" w:hint="eastAsia"/>
                <w:kern w:val="1"/>
                <w:sz w:val="24"/>
              </w:rPr>
              <w:t>分，其次得</w:t>
            </w:r>
            <w:r w:rsidR="006D19A9">
              <w:rPr>
                <w:rFonts w:ascii="宋体" w:hAnsi="宋体" w:cs="宋体" w:hint="eastAsia"/>
                <w:kern w:val="1"/>
                <w:sz w:val="24"/>
              </w:rPr>
              <w:t>5</w:t>
            </w:r>
            <w:r>
              <w:rPr>
                <w:rFonts w:ascii="宋体" w:hAnsi="宋体" w:cs="宋体" w:hint="eastAsia"/>
                <w:kern w:val="1"/>
                <w:sz w:val="24"/>
              </w:rPr>
              <w:t>分，</w:t>
            </w:r>
            <w:r>
              <w:rPr>
                <w:rFonts w:asciiTheme="minorEastAsia" w:eastAsiaTheme="minorEastAsia" w:hAnsiTheme="minorEastAsia" w:hint="eastAsia"/>
                <w:sz w:val="24"/>
              </w:rPr>
              <w:t>以此类推，后一名在前一名的基础上减</w:t>
            </w:r>
            <w:r w:rsidR="006D19A9">
              <w:rPr>
                <w:rFonts w:asciiTheme="minorEastAsia" w:eastAsiaTheme="minorEastAsia" w:hAnsiTheme="minorEastAsia" w:hint="eastAsia"/>
                <w:sz w:val="24"/>
              </w:rPr>
              <w:t>1</w:t>
            </w:r>
            <w:r>
              <w:rPr>
                <w:rFonts w:asciiTheme="minorEastAsia" w:eastAsiaTheme="minorEastAsia" w:hAnsiTheme="minorEastAsia" w:hint="eastAsia"/>
                <w:sz w:val="24"/>
              </w:rPr>
              <w:t>分，扣到0分为止。</w:t>
            </w:r>
            <w:r>
              <w:rPr>
                <w:rFonts w:ascii="宋体" w:hAnsi="宋体" w:cs="宋体" w:hint="eastAsia"/>
                <w:kern w:val="1"/>
                <w:sz w:val="24"/>
              </w:rPr>
              <w:t>（运输距离以投标人在运输方案中提供的出厂地点到</w:t>
            </w:r>
            <w:r w:rsidR="006B248F">
              <w:rPr>
                <w:rFonts w:ascii="宋体" w:hAnsi="宋体" w:cs="宋体" w:hint="eastAsia"/>
                <w:kern w:val="1"/>
                <w:sz w:val="24"/>
              </w:rPr>
              <w:t>扬州市洁源排水有限公司的运输距离为准。</w:t>
            </w:r>
            <w:r>
              <w:rPr>
                <w:rFonts w:ascii="宋体" w:hAnsi="宋体" w:cs="宋体" w:hint="eastAsia"/>
                <w:kern w:val="1"/>
                <w:sz w:val="24"/>
              </w:rPr>
              <w:t>）</w:t>
            </w:r>
          </w:p>
        </w:tc>
        <w:tc>
          <w:tcPr>
            <w:tcW w:w="901" w:type="dxa"/>
            <w:vAlign w:val="center"/>
          </w:tcPr>
          <w:p w:rsidR="00ED5DBC" w:rsidRDefault="00BA6B08" w:rsidP="006D19A9">
            <w:pPr>
              <w:spacing w:line="360" w:lineRule="auto"/>
              <w:jc w:val="center"/>
              <w:rPr>
                <w:rFonts w:ascii="宋体" w:hAnsi="宋体" w:cs="宋体"/>
                <w:kern w:val="1"/>
                <w:sz w:val="24"/>
              </w:rPr>
            </w:pPr>
            <w:r>
              <w:rPr>
                <w:rFonts w:ascii="宋体" w:hAnsi="宋体" w:cs="宋体" w:hint="eastAsia"/>
                <w:kern w:val="1"/>
                <w:sz w:val="24"/>
              </w:rPr>
              <w:t>1</w:t>
            </w:r>
            <w:r w:rsidR="006D19A9">
              <w:rPr>
                <w:rFonts w:ascii="宋体" w:hAnsi="宋体" w:cs="宋体" w:hint="eastAsia"/>
                <w:kern w:val="1"/>
                <w:sz w:val="24"/>
              </w:rPr>
              <w:t>2</w:t>
            </w:r>
          </w:p>
        </w:tc>
      </w:tr>
    </w:tbl>
    <w:p w:rsidR="00D13888" w:rsidRDefault="00D13888" w:rsidP="008062D8">
      <w:pPr>
        <w:spacing w:line="360" w:lineRule="auto"/>
        <w:ind w:firstLineChars="200" w:firstLine="480"/>
        <w:rPr>
          <w:rFonts w:ascii="宋体" w:hAnsi="宋体" w:cs="宋体"/>
          <w:kern w:val="1"/>
          <w:sz w:val="24"/>
        </w:rPr>
      </w:pPr>
    </w:p>
    <w:p w:rsidR="00D13888" w:rsidRPr="00D13888" w:rsidRDefault="00CB2797" w:rsidP="00DD22E8">
      <w:pPr>
        <w:spacing w:line="360" w:lineRule="auto"/>
        <w:ind w:firstLineChars="200" w:firstLine="480"/>
        <w:rPr>
          <w:rFonts w:ascii="宋体" w:hAnsi="宋体"/>
          <w:sz w:val="24"/>
        </w:rPr>
      </w:pPr>
      <w:r>
        <w:rPr>
          <w:rFonts w:ascii="宋体" w:hAnsi="宋体" w:cs="宋体" w:hint="eastAsia"/>
          <w:kern w:val="1"/>
          <w:sz w:val="24"/>
        </w:rPr>
        <w:t>3、</w:t>
      </w:r>
      <w:r w:rsidR="00456CA4">
        <w:rPr>
          <w:rFonts w:ascii="宋体" w:hAnsi="宋体" w:cs="宋体" w:hint="eastAsia"/>
          <w:kern w:val="1"/>
          <w:sz w:val="24"/>
        </w:rPr>
        <w:t xml:space="preserve"> </w:t>
      </w:r>
      <w:r w:rsidR="00D13888">
        <w:rPr>
          <w:rFonts w:ascii="宋体" w:hAnsi="宋体" w:cs="宋体" w:hint="eastAsia"/>
          <w:kern w:val="1"/>
          <w:sz w:val="24"/>
        </w:rPr>
        <w:t>报价</w:t>
      </w:r>
      <w:r w:rsidR="00456CA4">
        <w:rPr>
          <w:rFonts w:ascii="宋体" w:hAnsi="宋体" w:cs="宋体" w:hint="eastAsia"/>
          <w:kern w:val="1"/>
          <w:sz w:val="24"/>
        </w:rPr>
        <w:t>评分</w:t>
      </w:r>
      <w:r w:rsidR="00D13888">
        <w:rPr>
          <w:rFonts w:ascii="宋体" w:hAnsi="宋体" w:cs="宋体" w:hint="eastAsia"/>
          <w:kern w:val="1"/>
          <w:sz w:val="24"/>
        </w:rPr>
        <w:t>：总分</w:t>
      </w:r>
      <w:r w:rsidR="00322757">
        <w:rPr>
          <w:rFonts w:ascii="宋体" w:hAnsi="宋体" w:cs="宋体" w:hint="eastAsia"/>
          <w:kern w:val="1"/>
          <w:sz w:val="24"/>
        </w:rPr>
        <w:t>6</w:t>
      </w:r>
      <w:r w:rsidR="003159D3">
        <w:rPr>
          <w:rFonts w:ascii="宋体" w:hAnsi="宋体" w:cs="宋体" w:hint="eastAsia"/>
          <w:kern w:val="1"/>
          <w:sz w:val="24"/>
        </w:rPr>
        <w:t>0</w:t>
      </w:r>
      <w:r w:rsidR="00D13888">
        <w:rPr>
          <w:rFonts w:ascii="宋体" w:hAnsi="宋体" w:cs="宋体" w:hint="eastAsia"/>
          <w:kern w:val="1"/>
          <w:sz w:val="24"/>
        </w:rPr>
        <w:t>分</w:t>
      </w:r>
    </w:p>
    <w:p w:rsidR="00F30CD1" w:rsidRPr="00FE7B00" w:rsidRDefault="00456CA4" w:rsidP="00DD22E8">
      <w:pPr>
        <w:spacing w:line="360" w:lineRule="auto"/>
        <w:ind w:firstLine="480"/>
        <w:rPr>
          <w:rFonts w:asciiTheme="minorEastAsia" w:eastAsiaTheme="minorEastAsia" w:hAnsiTheme="minorEastAsia"/>
          <w:color w:val="000000"/>
          <w:sz w:val="24"/>
        </w:rPr>
      </w:pPr>
      <w:r w:rsidRPr="00FE7B00">
        <w:rPr>
          <w:rFonts w:asciiTheme="minorEastAsia" w:eastAsiaTheme="minorEastAsia" w:hAnsiTheme="minorEastAsia" w:hint="eastAsia"/>
          <w:color w:val="000000"/>
          <w:sz w:val="24"/>
        </w:rPr>
        <w:t>报价评分按照有效</w:t>
      </w:r>
      <w:r w:rsidRPr="00FE7B00">
        <w:rPr>
          <w:rFonts w:asciiTheme="minorEastAsia" w:eastAsiaTheme="minorEastAsia" w:hAnsiTheme="minorEastAsia"/>
          <w:color w:val="000000"/>
          <w:sz w:val="24"/>
        </w:rPr>
        <w:t>投标人的</w:t>
      </w:r>
      <w:r w:rsidR="003B0B29" w:rsidRPr="00FE7B00">
        <w:rPr>
          <w:rFonts w:asciiTheme="minorEastAsia" w:eastAsiaTheme="minorEastAsia" w:hAnsiTheme="minorEastAsia" w:hint="eastAsia"/>
          <w:b/>
          <w:color w:val="000000"/>
          <w:sz w:val="24"/>
        </w:rPr>
        <w:t>平均</w:t>
      </w:r>
      <w:r w:rsidRPr="00FE7B00">
        <w:rPr>
          <w:rFonts w:asciiTheme="minorEastAsia" w:eastAsiaTheme="minorEastAsia" w:hAnsiTheme="minorEastAsia"/>
          <w:b/>
          <w:color w:val="000000"/>
          <w:sz w:val="24"/>
        </w:rPr>
        <w:t>投标报价</w:t>
      </w:r>
      <w:r w:rsidR="00F30CD1" w:rsidRPr="00FE7B00">
        <w:rPr>
          <w:rFonts w:asciiTheme="minorEastAsia" w:eastAsiaTheme="minorEastAsia" w:hAnsiTheme="minorEastAsia" w:hint="eastAsia"/>
          <w:b/>
          <w:color w:val="000000"/>
          <w:sz w:val="24"/>
        </w:rPr>
        <w:t>下浮5%</w:t>
      </w:r>
      <w:r w:rsidRPr="00FE7B00">
        <w:rPr>
          <w:rFonts w:asciiTheme="minorEastAsia" w:eastAsiaTheme="minorEastAsia" w:hAnsiTheme="minorEastAsia" w:hint="eastAsia"/>
          <w:color w:val="000000"/>
          <w:sz w:val="24"/>
        </w:rPr>
        <w:t>作</w:t>
      </w:r>
      <w:r w:rsidRPr="00FE7B00">
        <w:rPr>
          <w:rFonts w:asciiTheme="minorEastAsia" w:eastAsiaTheme="minorEastAsia" w:hAnsiTheme="minorEastAsia"/>
          <w:color w:val="000000"/>
          <w:sz w:val="24"/>
        </w:rPr>
        <w:t>为评标基准价</w:t>
      </w:r>
      <w:r w:rsidR="00F30CD1" w:rsidRPr="00FE7B00">
        <w:rPr>
          <w:rFonts w:asciiTheme="minorEastAsia" w:eastAsiaTheme="minorEastAsia" w:hAnsiTheme="minorEastAsia" w:hint="eastAsia"/>
          <w:color w:val="000000"/>
          <w:sz w:val="24"/>
        </w:rPr>
        <w:t>，</w:t>
      </w:r>
      <w:r w:rsidR="00F30CD1" w:rsidRPr="00FE7B00">
        <w:rPr>
          <w:rFonts w:asciiTheme="minorEastAsia" w:eastAsiaTheme="minorEastAsia" w:hAnsiTheme="minorEastAsia" w:cs="宋体" w:hint="eastAsia"/>
          <w:color w:val="000000"/>
          <w:sz w:val="24"/>
        </w:rPr>
        <w:t>若有效投标人大于等于5家时，则去掉一个最高报价和最低报价计算。</w:t>
      </w:r>
    </w:p>
    <w:p w:rsidR="00F30CD1" w:rsidRPr="00FE7B00" w:rsidRDefault="00F30CD1" w:rsidP="00DD22E8">
      <w:pPr>
        <w:spacing w:line="360" w:lineRule="auto"/>
        <w:ind w:firstLine="480"/>
        <w:rPr>
          <w:rFonts w:asciiTheme="minorEastAsia" w:eastAsiaTheme="minorEastAsia" w:hAnsiTheme="minorEastAsia"/>
          <w:color w:val="000000"/>
          <w:sz w:val="24"/>
        </w:rPr>
      </w:pPr>
      <w:r w:rsidRPr="00FE7B00">
        <w:rPr>
          <w:rFonts w:asciiTheme="minorEastAsia" w:eastAsiaTheme="minorEastAsia" w:hAnsiTheme="minorEastAsia" w:hint="eastAsia"/>
          <w:color w:val="000000"/>
          <w:sz w:val="24"/>
        </w:rPr>
        <w:t>计算公式：平均</w:t>
      </w:r>
      <w:r w:rsidRPr="00FE7B00">
        <w:rPr>
          <w:rFonts w:asciiTheme="minorEastAsia" w:eastAsiaTheme="minorEastAsia" w:hAnsiTheme="minorEastAsia"/>
          <w:color w:val="000000"/>
          <w:sz w:val="24"/>
        </w:rPr>
        <w:t>投标报价</w:t>
      </w:r>
      <w:r w:rsidRPr="00FE7B00">
        <w:rPr>
          <w:rFonts w:asciiTheme="minorEastAsia" w:eastAsiaTheme="minorEastAsia" w:hAnsiTheme="minorEastAsia" w:hint="eastAsia"/>
          <w:color w:val="000000"/>
          <w:sz w:val="24"/>
        </w:rPr>
        <w:t>＝∑合格投标人报价÷合格投标人家数</w:t>
      </w:r>
    </w:p>
    <w:p w:rsidR="00456CA4" w:rsidRPr="00FE7B00" w:rsidRDefault="00EA27AE" w:rsidP="00DD22E8">
      <w:pPr>
        <w:spacing w:line="360" w:lineRule="auto"/>
        <w:ind w:firstLine="480"/>
        <w:rPr>
          <w:rFonts w:ascii="宋体" w:hAnsi="宋体" w:cs="宋体"/>
          <w:kern w:val="1"/>
          <w:sz w:val="24"/>
        </w:rPr>
      </w:pPr>
      <w:r>
        <w:rPr>
          <w:rFonts w:asciiTheme="minorEastAsia" w:eastAsiaTheme="minorEastAsia" w:hAnsiTheme="minorEastAsia" w:hint="eastAsia"/>
          <w:color w:val="000000"/>
          <w:sz w:val="24"/>
        </w:rPr>
        <w:t xml:space="preserve">          </w:t>
      </w:r>
      <w:r w:rsidR="00F30CD1" w:rsidRPr="00FE7B00">
        <w:rPr>
          <w:rFonts w:asciiTheme="minorEastAsia" w:eastAsiaTheme="minorEastAsia" w:hAnsiTheme="minorEastAsia"/>
          <w:color w:val="000000"/>
          <w:sz w:val="24"/>
        </w:rPr>
        <w:t>评标基准价</w:t>
      </w:r>
      <w:r w:rsidR="00F30CD1" w:rsidRPr="00FE7B00">
        <w:rPr>
          <w:rFonts w:asciiTheme="minorEastAsia" w:eastAsiaTheme="minorEastAsia" w:hAnsiTheme="minorEastAsia" w:hint="eastAsia"/>
          <w:color w:val="000000"/>
          <w:sz w:val="24"/>
        </w:rPr>
        <w:t>＝平均</w:t>
      </w:r>
      <w:r w:rsidR="00F30CD1" w:rsidRPr="00FE7B00">
        <w:rPr>
          <w:rFonts w:asciiTheme="minorEastAsia" w:eastAsiaTheme="minorEastAsia" w:hAnsiTheme="minorEastAsia"/>
          <w:color w:val="000000"/>
          <w:sz w:val="24"/>
        </w:rPr>
        <w:t>投标报价</w:t>
      </w:r>
      <w:r w:rsidR="00F30CD1" w:rsidRPr="00FE7B00">
        <w:rPr>
          <w:rFonts w:asciiTheme="minorEastAsia" w:eastAsiaTheme="minorEastAsia" w:hAnsiTheme="minorEastAsia" w:cs="宋体" w:hint="eastAsia"/>
          <w:color w:val="000000"/>
          <w:sz w:val="24"/>
        </w:rPr>
        <w:t>×</w:t>
      </w:r>
      <w:r w:rsidR="00FE7B00">
        <w:rPr>
          <w:rFonts w:asciiTheme="minorEastAsia" w:eastAsiaTheme="minorEastAsia" w:hAnsiTheme="minorEastAsia" w:cs="宋体" w:hint="eastAsia"/>
          <w:color w:val="000000"/>
          <w:sz w:val="24"/>
        </w:rPr>
        <w:t>95%</w:t>
      </w:r>
      <w:r>
        <w:rPr>
          <w:rFonts w:asciiTheme="minorEastAsia" w:eastAsiaTheme="minorEastAsia" w:hAnsiTheme="minorEastAsia" w:cs="宋体" w:hint="eastAsia"/>
          <w:color w:val="000000"/>
          <w:sz w:val="24"/>
        </w:rPr>
        <w:t xml:space="preserve">  </w:t>
      </w:r>
      <w:r w:rsidR="00941159">
        <w:rPr>
          <w:rFonts w:asciiTheme="minorEastAsia" w:eastAsiaTheme="minorEastAsia" w:hAnsiTheme="minorEastAsia" w:cs="宋体" w:hint="eastAsia"/>
          <w:color w:val="000000"/>
          <w:sz w:val="24"/>
        </w:rPr>
        <w:t>（评标基准价</w:t>
      </w:r>
      <w:r w:rsidRPr="00FE7B00">
        <w:rPr>
          <w:rFonts w:asciiTheme="minorEastAsia" w:eastAsiaTheme="minorEastAsia" w:hAnsiTheme="minorEastAsia" w:cs="宋体" w:hint="eastAsia"/>
          <w:color w:val="000000"/>
          <w:sz w:val="24"/>
        </w:rPr>
        <w:t>不为</w:t>
      </w:r>
      <w:r>
        <w:rPr>
          <w:rFonts w:asciiTheme="minorEastAsia" w:eastAsiaTheme="minorEastAsia" w:hAnsiTheme="minorEastAsia" w:cs="宋体" w:hint="eastAsia"/>
          <w:color w:val="000000"/>
          <w:sz w:val="24"/>
        </w:rPr>
        <w:t>整数时按照</w:t>
      </w:r>
      <w:r w:rsidRPr="00FE7B00">
        <w:rPr>
          <w:rFonts w:asciiTheme="minorEastAsia" w:eastAsiaTheme="minorEastAsia" w:hAnsiTheme="minorEastAsia" w:cs="宋体" w:hint="eastAsia"/>
          <w:color w:val="000000"/>
          <w:sz w:val="24"/>
        </w:rPr>
        <w:t>四舍五入的方式保留</w:t>
      </w:r>
      <w:r>
        <w:rPr>
          <w:rFonts w:asciiTheme="minorEastAsia" w:eastAsiaTheme="minorEastAsia" w:hAnsiTheme="minorEastAsia" w:cs="宋体" w:hint="eastAsia"/>
          <w:color w:val="000000"/>
          <w:sz w:val="24"/>
        </w:rPr>
        <w:t>整数）</w:t>
      </w:r>
    </w:p>
    <w:p w:rsidR="00456CA4" w:rsidRDefault="00456CA4" w:rsidP="00DD22E8">
      <w:pPr>
        <w:widowControl/>
        <w:snapToGrid w:val="0"/>
        <w:spacing w:line="360" w:lineRule="auto"/>
        <w:ind w:firstLineChars="200" w:firstLine="480"/>
        <w:rPr>
          <w:color w:val="000000"/>
          <w:sz w:val="24"/>
        </w:rPr>
      </w:pPr>
      <w:r w:rsidRPr="00FE7B00">
        <w:rPr>
          <w:rFonts w:asciiTheme="minorEastAsia" w:eastAsiaTheme="minorEastAsia" w:hAnsiTheme="minorEastAsia" w:cs="宋体" w:hint="eastAsia"/>
          <w:color w:val="000000"/>
          <w:sz w:val="24"/>
        </w:rPr>
        <w:t>投标报价得分</w:t>
      </w:r>
      <w:r w:rsidR="00FE7B00">
        <w:rPr>
          <w:rFonts w:hint="eastAsia"/>
          <w:color w:val="000000"/>
          <w:sz w:val="24"/>
        </w:rPr>
        <w:t>计算方法：投标报价</w:t>
      </w:r>
      <w:r w:rsidR="00C37FAF">
        <w:rPr>
          <w:rFonts w:hint="eastAsia"/>
          <w:color w:val="000000"/>
          <w:sz w:val="24"/>
        </w:rPr>
        <w:t>得分按照“双向扣分法”，</w:t>
      </w:r>
      <w:r w:rsidR="00FE7B00">
        <w:rPr>
          <w:rFonts w:hint="eastAsia"/>
          <w:color w:val="000000"/>
          <w:sz w:val="24"/>
        </w:rPr>
        <w:t>等于评标基准价</w:t>
      </w:r>
      <w:r w:rsidR="00C37FAF">
        <w:rPr>
          <w:rFonts w:hint="eastAsia"/>
          <w:color w:val="000000"/>
          <w:sz w:val="24"/>
        </w:rPr>
        <w:t>的</w:t>
      </w:r>
      <w:r w:rsidR="00FE7B00">
        <w:rPr>
          <w:rFonts w:hint="eastAsia"/>
          <w:color w:val="000000"/>
          <w:sz w:val="24"/>
        </w:rPr>
        <w:t>得</w:t>
      </w:r>
      <w:r w:rsidR="00322757">
        <w:rPr>
          <w:rFonts w:hint="eastAsia"/>
          <w:color w:val="000000"/>
          <w:sz w:val="24"/>
        </w:rPr>
        <w:t>6</w:t>
      </w:r>
      <w:r w:rsidR="00FE7B00">
        <w:rPr>
          <w:rFonts w:hint="eastAsia"/>
          <w:color w:val="000000"/>
          <w:sz w:val="24"/>
        </w:rPr>
        <w:t>0</w:t>
      </w:r>
      <w:r w:rsidR="00FE7B00">
        <w:rPr>
          <w:rFonts w:hint="eastAsia"/>
          <w:color w:val="000000"/>
          <w:sz w:val="24"/>
        </w:rPr>
        <w:t>分，每低于评标基准价</w:t>
      </w:r>
      <w:r w:rsidR="00FE7B00">
        <w:rPr>
          <w:rFonts w:hint="eastAsia"/>
          <w:color w:val="000000"/>
          <w:sz w:val="24"/>
        </w:rPr>
        <w:t>1%</w:t>
      </w:r>
      <w:r w:rsidR="00FE7B00">
        <w:rPr>
          <w:rFonts w:hint="eastAsia"/>
          <w:color w:val="000000"/>
          <w:sz w:val="24"/>
        </w:rPr>
        <w:t>扣</w:t>
      </w:r>
      <w:r w:rsidR="00FE7B00">
        <w:rPr>
          <w:rFonts w:hint="eastAsia"/>
          <w:color w:val="000000"/>
          <w:sz w:val="24"/>
        </w:rPr>
        <w:t>0.</w:t>
      </w:r>
      <w:r w:rsidR="00C07B06">
        <w:rPr>
          <w:rFonts w:hint="eastAsia"/>
          <w:color w:val="000000"/>
          <w:sz w:val="24"/>
        </w:rPr>
        <w:t>5</w:t>
      </w:r>
      <w:r w:rsidR="00EA27AE">
        <w:rPr>
          <w:rFonts w:hint="eastAsia"/>
          <w:color w:val="000000"/>
          <w:sz w:val="24"/>
        </w:rPr>
        <w:t>分</w:t>
      </w:r>
      <w:r w:rsidR="00FE7B00">
        <w:rPr>
          <w:rFonts w:hint="eastAsia"/>
          <w:color w:val="000000"/>
          <w:sz w:val="24"/>
        </w:rPr>
        <w:t>；投标报价每高于评标基准价</w:t>
      </w:r>
      <w:r w:rsidR="00FE7B00">
        <w:rPr>
          <w:rFonts w:hint="eastAsia"/>
          <w:color w:val="000000"/>
          <w:sz w:val="24"/>
        </w:rPr>
        <w:t>1%</w:t>
      </w:r>
      <w:r w:rsidR="00FE7B00">
        <w:rPr>
          <w:rFonts w:hint="eastAsia"/>
          <w:color w:val="000000"/>
          <w:sz w:val="24"/>
        </w:rPr>
        <w:t>则扣</w:t>
      </w:r>
      <w:r w:rsidR="00C07B06">
        <w:rPr>
          <w:rFonts w:hint="eastAsia"/>
          <w:color w:val="000000"/>
          <w:sz w:val="24"/>
        </w:rPr>
        <w:t>1</w:t>
      </w:r>
      <w:r w:rsidR="00FE7B00">
        <w:rPr>
          <w:rFonts w:hint="eastAsia"/>
          <w:color w:val="000000"/>
          <w:sz w:val="24"/>
        </w:rPr>
        <w:t>分</w:t>
      </w:r>
      <w:r w:rsidR="00EA27AE">
        <w:rPr>
          <w:rFonts w:hint="eastAsia"/>
          <w:color w:val="000000"/>
          <w:sz w:val="24"/>
        </w:rPr>
        <w:t>（不足</w:t>
      </w:r>
      <w:r w:rsidR="00EA27AE">
        <w:rPr>
          <w:rFonts w:hint="eastAsia"/>
          <w:color w:val="000000"/>
          <w:sz w:val="24"/>
        </w:rPr>
        <w:t>1%</w:t>
      </w:r>
      <w:r w:rsidR="00EA27AE">
        <w:rPr>
          <w:rFonts w:hint="eastAsia"/>
          <w:color w:val="000000"/>
          <w:sz w:val="24"/>
        </w:rPr>
        <w:t>则按照四舍五入的方式保留整百分数），</w:t>
      </w:r>
      <w:r w:rsidR="00FE7B00">
        <w:rPr>
          <w:rFonts w:hint="eastAsia"/>
          <w:color w:val="000000"/>
          <w:sz w:val="24"/>
        </w:rPr>
        <w:t>扣完为止。</w:t>
      </w:r>
    </w:p>
    <w:p w:rsidR="00BC7864" w:rsidRPr="00FE7B00" w:rsidRDefault="00BC7864" w:rsidP="00DD22E8">
      <w:pPr>
        <w:widowControl/>
        <w:snapToGrid w:val="0"/>
        <w:spacing w:line="360" w:lineRule="auto"/>
        <w:ind w:firstLineChars="200" w:firstLine="480"/>
        <w:rPr>
          <w:rFonts w:asciiTheme="minorEastAsia" w:eastAsiaTheme="minorEastAsia" w:hAnsiTheme="minorEastAsia" w:cs="宋体"/>
          <w:color w:val="000000"/>
          <w:sz w:val="24"/>
        </w:rPr>
      </w:pPr>
    </w:p>
    <w:p w:rsidR="00BC7864" w:rsidRPr="00CB43C7" w:rsidRDefault="00BC7864" w:rsidP="00DD22E8">
      <w:pPr>
        <w:spacing w:line="360" w:lineRule="auto"/>
        <w:ind w:firstLine="480"/>
        <w:rPr>
          <w:rFonts w:ascii="宋体" w:hAnsi="宋体" w:cs="宋体"/>
          <w:b/>
          <w:kern w:val="1"/>
          <w:sz w:val="24"/>
        </w:rPr>
      </w:pPr>
      <w:r>
        <w:rPr>
          <w:rFonts w:ascii="宋体" w:hAnsi="宋体" w:cs="宋体" w:hint="eastAsia"/>
          <w:b/>
          <w:kern w:val="1"/>
          <w:sz w:val="24"/>
        </w:rPr>
        <w:t>2.2.</w:t>
      </w:r>
      <w:r w:rsidR="00AF5A6B">
        <w:rPr>
          <w:rFonts w:ascii="宋体" w:hAnsi="宋体" w:cs="宋体" w:hint="eastAsia"/>
          <w:b/>
          <w:kern w:val="1"/>
          <w:sz w:val="24"/>
        </w:rPr>
        <w:t>2</w:t>
      </w:r>
      <w:r>
        <w:rPr>
          <w:rFonts w:ascii="宋体" w:hAnsi="宋体" w:cs="宋体" w:hint="eastAsia"/>
          <w:b/>
          <w:kern w:val="1"/>
          <w:sz w:val="24"/>
        </w:rPr>
        <w:t>第二轮</w:t>
      </w:r>
      <w:r w:rsidR="00E57575">
        <w:rPr>
          <w:rFonts w:ascii="宋体" w:hAnsi="宋体" w:cs="宋体" w:hint="eastAsia"/>
          <w:b/>
          <w:kern w:val="1"/>
          <w:sz w:val="24"/>
        </w:rPr>
        <w:t>议价</w:t>
      </w:r>
      <w:r w:rsidRPr="00E61BB5">
        <w:rPr>
          <w:rFonts w:ascii="宋体" w:hAnsi="宋体" w:cs="宋体" w:hint="eastAsia"/>
          <w:b/>
          <w:kern w:val="1"/>
          <w:sz w:val="24"/>
        </w:rPr>
        <w:t>：</w:t>
      </w:r>
    </w:p>
    <w:p w:rsidR="00893FE7" w:rsidRDefault="00BC7864" w:rsidP="00DD22E8">
      <w:pPr>
        <w:spacing w:line="360" w:lineRule="auto"/>
        <w:ind w:firstLineChars="200" w:firstLine="480"/>
        <w:rPr>
          <w:rFonts w:ascii="宋体" w:hAnsi="宋体"/>
          <w:sz w:val="24"/>
        </w:rPr>
      </w:pPr>
      <w:r>
        <w:rPr>
          <w:rFonts w:ascii="宋体" w:hAnsi="宋体" w:hint="eastAsia"/>
          <w:sz w:val="24"/>
        </w:rPr>
        <w:t>本轮评审将以通过</w:t>
      </w:r>
      <w:r w:rsidR="00E57575">
        <w:rPr>
          <w:rFonts w:ascii="宋体" w:hAnsi="宋体" w:cs="宋体" w:hint="eastAsia"/>
          <w:kern w:val="1"/>
          <w:sz w:val="24"/>
        </w:rPr>
        <w:t>价格由低到高的排名分别确定汤汪厂、六圩厂的两个供货点2018年度供应商</w:t>
      </w:r>
      <w:r>
        <w:rPr>
          <w:rFonts w:ascii="宋体" w:hAnsi="宋体" w:hint="eastAsia"/>
          <w:sz w:val="24"/>
        </w:rPr>
        <w:t>。</w:t>
      </w:r>
    </w:p>
    <w:p w:rsidR="00BC7864" w:rsidRDefault="00745F08" w:rsidP="00DD22E8">
      <w:pPr>
        <w:spacing w:line="360" w:lineRule="auto"/>
        <w:ind w:firstLineChars="200" w:firstLine="480"/>
        <w:rPr>
          <w:rFonts w:ascii="宋体" w:hAnsi="宋体"/>
          <w:sz w:val="24"/>
        </w:rPr>
      </w:pPr>
      <w:r>
        <w:rPr>
          <w:rFonts w:ascii="宋体" w:hAnsi="宋体" w:hint="eastAsia"/>
          <w:sz w:val="24"/>
        </w:rPr>
        <w:t>1</w:t>
      </w:r>
      <w:r w:rsidR="00BC7864">
        <w:rPr>
          <w:rFonts w:ascii="宋体" w:hAnsi="宋体" w:hint="eastAsia"/>
          <w:sz w:val="24"/>
        </w:rPr>
        <w:t>）</w:t>
      </w:r>
      <w:r w:rsidR="004F4728">
        <w:rPr>
          <w:rFonts w:ascii="宋体" w:hAnsi="宋体" w:hint="eastAsia"/>
          <w:sz w:val="24"/>
        </w:rPr>
        <w:t>第一轮评审的评标委员会适用于第二轮</w:t>
      </w:r>
      <w:r w:rsidR="00E57575">
        <w:rPr>
          <w:rFonts w:ascii="宋体" w:hAnsi="宋体" w:hint="eastAsia"/>
          <w:sz w:val="24"/>
        </w:rPr>
        <w:t>议价</w:t>
      </w:r>
      <w:r w:rsidR="003F539E">
        <w:rPr>
          <w:rFonts w:ascii="宋体" w:hAnsi="宋体" w:hint="eastAsia"/>
          <w:sz w:val="24"/>
        </w:rPr>
        <w:t>。</w:t>
      </w:r>
    </w:p>
    <w:p w:rsidR="00BC7864" w:rsidRDefault="00745F08" w:rsidP="00DD22E8">
      <w:pPr>
        <w:spacing w:line="360" w:lineRule="auto"/>
        <w:ind w:firstLineChars="200" w:firstLine="480"/>
        <w:rPr>
          <w:rFonts w:ascii="宋体" w:hAnsi="宋体"/>
          <w:sz w:val="24"/>
        </w:rPr>
      </w:pPr>
      <w:r>
        <w:rPr>
          <w:rFonts w:ascii="宋体" w:hAnsi="宋体" w:hint="eastAsia"/>
          <w:sz w:val="24"/>
        </w:rPr>
        <w:t>2</w:t>
      </w:r>
      <w:r w:rsidR="00BC7864">
        <w:rPr>
          <w:rFonts w:ascii="宋体" w:hAnsi="宋体" w:hint="eastAsia"/>
          <w:sz w:val="24"/>
        </w:rPr>
        <w:t>）</w:t>
      </w:r>
      <w:r w:rsidR="00841A17">
        <w:rPr>
          <w:rFonts w:ascii="宋体" w:hAnsi="宋体" w:hint="eastAsia"/>
          <w:sz w:val="24"/>
        </w:rPr>
        <w:t>第二轮</w:t>
      </w:r>
      <w:r w:rsidR="00E57575">
        <w:rPr>
          <w:rFonts w:ascii="宋体" w:hAnsi="宋体" w:hint="eastAsia"/>
          <w:sz w:val="24"/>
        </w:rPr>
        <w:t>议价</w:t>
      </w:r>
      <w:r w:rsidR="00841A17">
        <w:rPr>
          <w:rFonts w:ascii="宋体" w:hAnsi="宋体" w:hint="eastAsia"/>
          <w:sz w:val="24"/>
        </w:rPr>
        <w:t>以</w:t>
      </w:r>
      <w:r w:rsidR="003F539E">
        <w:rPr>
          <w:rFonts w:ascii="宋体" w:hAnsi="宋体" w:hint="eastAsia"/>
          <w:sz w:val="24"/>
        </w:rPr>
        <w:t>“二次报价表”中的报价</w:t>
      </w:r>
      <w:r w:rsidR="00841A17">
        <w:rPr>
          <w:rFonts w:ascii="宋体" w:hAnsi="宋体" w:hint="eastAsia"/>
          <w:sz w:val="24"/>
        </w:rPr>
        <w:t>为准，</w:t>
      </w:r>
      <w:r w:rsidR="007559F1">
        <w:rPr>
          <w:rFonts w:ascii="宋体" w:hAnsi="宋体" w:hint="eastAsia"/>
          <w:sz w:val="24"/>
        </w:rPr>
        <w:t>报价为次氯酸钠溶液每吨</w:t>
      </w:r>
      <w:r w:rsidR="007559F1">
        <w:rPr>
          <w:rFonts w:ascii="宋体" w:hAnsi="宋体" w:hint="eastAsia"/>
          <w:sz w:val="24"/>
        </w:rPr>
        <w:lastRenderedPageBreak/>
        <w:t>单价</w:t>
      </w:r>
      <w:r w:rsidR="007559F1" w:rsidRPr="005F17BC">
        <w:rPr>
          <w:rFonts w:ascii="宋体" w:hAnsi="宋体" w:hint="eastAsia"/>
          <w:sz w:val="24"/>
        </w:rPr>
        <w:t>(</w:t>
      </w:r>
      <w:r w:rsidR="007559F1" w:rsidRPr="005F17BC">
        <w:rPr>
          <w:rFonts w:ascii="宋体" w:hAnsi="宋体" w:hint="eastAsia"/>
          <w:color w:val="000000"/>
          <w:sz w:val="24"/>
        </w:rPr>
        <w:t>包含税费、利润、</w:t>
      </w:r>
      <w:r w:rsidR="00BB5907">
        <w:rPr>
          <w:rFonts w:ascii="宋体" w:hAnsi="宋体" w:hint="eastAsia"/>
          <w:color w:val="000000"/>
          <w:sz w:val="24"/>
        </w:rPr>
        <w:t>运输到现场的费用</w:t>
      </w:r>
      <w:r w:rsidR="007559F1" w:rsidRPr="005F17BC">
        <w:rPr>
          <w:rFonts w:ascii="宋体" w:hAnsi="宋体" w:hint="eastAsia"/>
          <w:color w:val="000000"/>
          <w:sz w:val="24"/>
        </w:rPr>
        <w:t>、保险费、售后服务费等</w:t>
      </w:r>
      <w:r w:rsidR="007559F1">
        <w:rPr>
          <w:rFonts w:ascii="宋体" w:hAnsi="宋体" w:hint="eastAsia"/>
          <w:color w:val="000000"/>
          <w:sz w:val="24"/>
        </w:rPr>
        <w:t>所有费用</w:t>
      </w:r>
      <w:r w:rsidR="007559F1" w:rsidRPr="005F17BC">
        <w:rPr>
          <w:rFonts w:ascii="宋体" w:hAnsi="宋体" w:hint="eastAsia"/>
          <w:sz w:val="24"/>
        </w:rPr>
        <w:t>)。</w:t>
      </w:r>
      <w:r w:rsidR="00841A17">
        <w:rPr>
          <w:rFonts w:ascii="宋体" w:hAnsi="宋体" w:hint="eastAsia"/>
          <w:sz w:val="24"/>
        </w:rPr>
        <w:t>此报价</w:t>
      </w:r>
      <w:r w:rsidR="003F539E">
        <w:rPr>
          <w:rFonts w:ascii="宋体" w:hAnsi="宋体" w:hint="eastAsia"/>
          <w:sz w:val="24"/>
        </w:rPr>
        <w:t>不得</w:t>
      </w:r>
      <w:r w:rsidR="007559F1">
        <w:rPr>
          <w:rFonts w:ascii="宋体" w:hAnsi="宋体" w:hint="eastAsia"/>
          <w:sz w:val="24"/>
        </w:rPr>
        <w:t>高于</w:t>
      </w:r>
      <w:r w:rsidR="003F539E">
        <w:rPr>
          <w:rFonts w:ascii="宋体" w:hAnsi="宋体" w:hint="eastAsia"/>
          <w:sz w:val="24"/>
        </w:rPr>
        <w:t>第一轮详细评审中的</w:t>
      </w:r>
      <w:r w:rsidR="003F539E" w:rsidRPr="003F539E">
        <w:rPr>
          <w:rFonts w:ascii="宋体" w:hAnsi="宋体" w:hint="eastAsia"/>
          <w:b/>
          <w:sz w:val="24"/>
        </w:rPr>
        <w:t>评标基准价</w:t>
      </w:r>
      <w:r w:rsidR="003F539E">
        <w:rPr>
          <w:rFonts w:ascii="宋体" w:hAnsi="宋体" w:hint="eastAsia"/>
          <w:b/>
          <w:sz w:val="24"/>
        </w:rPr>
        <w:t>，</w:t>
      </w:r>
      <w:r w:rsidR="003F539E">
        <w:rPr>
          <w:rFonts w:ascii="宋体" w:hAnsi="宋体" w:hint="eastAsia"/>
          <w:sz w:val="24"/>
        </w:rPr>
        <w:t>且不得高于投标文件中“开标一览表”的报价。</w:t>
      </w:r>
      <w:r w:rsidR="00841A17">
        <w:rPr>
          <w:rFonts w:ascii="宋体" w:hAnsi="宋体" w:hint="eastAsia"/>
          <w:sz w:val="24"/>
        </w:rPr>
        <w:t>否则，</w:t>
      </w:r>
      <w:r w:rsidR="007559F1">
        <w:rPr>
          <w:rFonts w:ascii="宋体" w:hAnsi="宋体" w:hint="eastAsia"/>
          <w:sz w:val="24"/>
        </w:rPr>
        <w:t>招标人</w:t>
      </w:r>
      <w:r w:rsidR="00841A17">
        <w:rPr>
          <w:rFonts w:ascii="宋体" w:hAnsi="宋体" w:hint="eastAsia"/>
          <w:sz w:val="24"/>
        </w:rPr>
        <w:t>可将投标人踢出次氯酸钠合格供应商库。</w:t>
      </w:r>
    </w:p>
    <w:p w:rsidR="00841A17" w:rsidRDefault="00745F08" w:rsidP="00DD22E8">
      <w:pPr>
        <w:spacing w:line="360" w:lineRule="auto"/>
        <w:ind w:firstLineChars="200" w:firstLine="480"/>
        <w:rPr>
          <w:rFonts w:ascii="宋体" w:hAnsi="宋体"/>
          <w:sz w:val="24"/>
        </w:rPr>
      </w:pPr>
      <w:r>
        <w:rPr>
          <w:rFonts w:ascii="宋体" w:hAnsi="宋体" w:hint="eastAsia"/>
          <w:sz w:val="24"/>
        </w:rPr>
        <w:t>3</w:t>
      </w:r>
      <w:r w:rsidR="00841A17">
        <w:rPr>
          <w:rFonts w:ascii="宋体" w:hAnsi="宋体" w:hint="eastAsia"/>
          <w:sz w:val="24"/>
        </w:rPr>
        <w:t>）</w:t>
      </w:r>
      <w:r>
        <w:rPr>
          <w:rFonts w:ascii="宋体" w:hAnsi="宋体" w:hint="eastAsia"/>
          <w:sz w:val="24"/>
        </w:rPr>
        <w:t>如出现“二次报价表”价格相同的情况，则以第一轮评审的</w:t>
      </w:r>
      <w:r w:rsidR="00E57575">
        <w:rPr>
          <w:rFonts w:ascii="宋体" w:hAnsi="宋体" w:hint="eastAsia"/>
          <w:sz w:val="24"/>
        </w:rPr>
        <w:t>综合</w:t>
      </w:r>
      <w:r>
        <w:rPr>
          <w:rFonts w:ascii="宋体" w:hAnsi="宋体" w:hint="eastAsia"/>
          <w:sz w:val="24"/>
        </w:rPr>
        <w:t>得分来决定价格相同的投标人相互之间的名次。</w:t>
      </w:r>
    </w:p>
    <w:p w:rsidR="00E57575" w:rsidRPr="00E57575" w:rsidRDefault="00E57575" w:rsidP="00DD22E8">
      <w:pPr>
        <w:spacing w:line="360" w:lineRule="auto"/>
        <w:ind w:firstLineChars="200" w:firstLine="480"/>
        <w:rPr>
          <w:rFonts w:ascii="宋体" w:hAnsi="宋体"/>
          <w:sz w:val="24"/>
        </w:rPr>
      </w:pPr>
      <w:r>
        <w:rPr>
          <w:rFonts w:ascii="宋体" w:hAnsi="宋体" w:hint="eastAsia"/>
          <w:sz w:val="24"/>
        </w:rPr>
        <w:t>4）“二次报价表”须在招标人给投标人发出书面通知后的</w:t>
      </w:r>
      <w:r w:rsidR="00122E6A">
        <w:rPr>
          <w:rFonts w:ascii="宋体" w:hAnsi="宋体" w:hint="eastAsia"/>
          <w:sz w:val="24"/>
        </w:rPr>
        <w:t>当天</w:t>
      </w:r>
      <w:r>
        <w:rPr>
          <w:rFonts w:ascii="宋体" w:hAnsi="宋体" w:hint="eastAsia"/>
          <w:sz w:val="24"/>
        </w:rPr>
        <w:t>内递交招标人。</w:t>
      </w:r>
    </w:p>
    <w:p w:rsidR="00745F08" w:rsidRPr="00122E6A" w:rsidRDefault="00745F08" w:rsidP="00DD22E8">
      <w:pPr>
        <w:spacing w:line="360" w:lineRule="auto"/>
        <w:ind w:firstLineChars="200" w:firstLine="480"/>
        <w:rPr>
          <w:rFonts w:ascii="宋体" w:hAnsi="宋体"/>
          <w:sz w:val="24"/>
        </w:rPr>
      </w:pPr>
    </w:p>
    <w:p w:rsidR="00685982" w:rsidRPr="00EA0796" w:rsidRDefault="003C47A7" w:rsidP="00DD22E8">
      <w:pPr>
        <w:spacing w:line="360" w:lineRule="auto"/>
        <w:ind w:firstLine="482"/>
        <w:rPr>
          <w:rFonts w:ascii="宋体" w:hAnsi="宋体" w:cs="宋体"/>
          <w:b/>
          <w:kern w:val="1"/>
          <w:sz w:val="28"/>
          <w:szCs w:val="28"/>
        </w:rPr>
      </w:pPr>
      <w:r>
        <w:rPr>
          <w:rFonts w:ascii="宋体" w:hAnsi="宋体" w:cs="宋体" w:hint="eastAsia"/>
          <w:b/>
          <w:kern w:val="1"/>
          <w:sz w:val="28"/>
          <w:szCs w:val="28"/>
        </w:rPr>
        <w:t>3.</w:t>
      </w:r>
      <w:r w:rsidR="008062D8">
        <w:rPr>
          <w:rFonts w:ascii="宋体" w:hAnsi="宋体" w:cs="宋体" w:hint="eastAsia"/>
          <w:b/>
          <w:kern w:val="1"/>
          <w:sz w:val="28"/>
          <w:szCs w:val="28"/>
        </w:rPr>
        <w:t>推荐中标候选人</w:t>
      </w:r>
      <w:r w:rsidR="00B17551" w:rsidRPr="00EA0796">
        <w:rPr>
          <w:rFonts w:ascii="宋体" w:hAnsi="宋体" w:cs="宋体"/>
          <w:b/>
          <w:kern w:val="1"/>
          <w:sz w:val="28"/>
          <w:szCs w:val="28"/>
        </w:rPr>
        <w:t>：</w:t>
      </w:r>
    </w:p>
    <w:p w:rsidR="009C4E8E" w:rsidRDefault="008062D8" w:rsidP="00DD22E8">
      <w:pPr>
        <w:spacing w:line="360" w:lineRule="auto"/>
        <w:ind w:firstLine="482"/>
        <w:rPr>
          <w:rFonts w:hAnsi="宋体"/>
          <w:color w:val="000000"/>
          <w:sz w:val="24"/>
          <w:lang w:val="zh-CN"/>
        </w:rPr>
      </w:pPr>
      <w:r w:rsidRPr="008062D8">
        <w:rPr>
          <w:rFonts w:hAnsi="宋体" w:hint="eastAsia"/>
          <w:color w:val="000000"/>
          <w:sz w:val="24"/>
          <w:lang w:val="zh-CN"/>
        </w:rPr>
        <w:t>评标委员会依据</w:t>
      </w:r>
      <w:r w:rsidR="009C4E8E">
        <w:rPr>
          <w:rFonts w:hAnsi="宋体" w:hint="eastAsia"/>
          <w:color w:val="000000"/>
          <w:sz w:val="24"/>
          <w:lang w:val="zh-CN"/>
        </w:rPr>
        <w:t>第一轮评审的结果</w:t>
      </w:r>
      <w:r w:rsidRPr="008062D8">
        <w:rPr>
          <w:rFonts w:hAnsi="宋体" w:hint="eastAsia"/>
          <w:color w:val="000000"/>
          <w:sz w:val="24"/>
          <w:lang w:val="zh-CN"/>
        </w:rPr>
        <w:t>推荐</w:t>
      </w:r>
      <w:r w:rsidR="004B562E">
        <w:rPr>
          <w:rFonts w:hAnsi="宋体" w:hint="eastAsia"/>
          <w:color w:val="000000"/>
          <w:sz w:val="24"/>
          <w:lang w:val="zh-CN"/>
        </w:rPr>
        <w:t>在</w:t>
      </w:r>
      <w:r w:rsidR="003F539E">
        <w:rPr>
          <w:rFonts w:hAnsi="宋体" w:hint="eastAsia"/>
          <w:color w:val="000000"/>
          <w:sz w:val="24"/>
          <w:lang w:val="zh-CN"/>
        </w:rPr>
        <w:t>第一轮评审中</w:t>
      </w:r>
      <w:r w:rsidR="009C4E8E">
        <w:rPr>
          <w:rFonts w:hAnsi="宋体" w:hint="eastAsia"/>
          <w:color w:val="000000"/>
          <w:sz w:val="24"/>
          <w:lang w:val="zh-CN"/>
        </w:rPr>
        <w:t>排名前三名的</w:t>
      </w:r>
      <w:r w:rsidRPr="008062D8">
        <w:rPr>
          <w:rFonts w:hAnsi="宋体" w:hint="eastAsia"/>
          <w:bCs/>
          <w:color w:val="000000"/>
          <w:sz w:val="24"/>
        </w:rPr>
        <w:t>投标人</w:t>
      </w:r>
      <w:r w:rsidR="00B558CB">
        <w:rPr>
          <w:rFonts w:hAnsi="宋体" w:hint="eastAsia"/>
          <w:bCs/>
          <w:color w:val="000000"/>
          <w:sz w:val="24"/>
        </w:rPr>
        <w:t>录入</w:t>
      </w:r>
      <w:r w:rsidR="009C4E8E">
        <w:rPr>
          <w:rFonts w:hAnsi="宋体" w:hint="eastAsia"/>
          <w:bCs/>
          <w:color w:val="000000"/>
          <w:sz w:val="24"/>
        </w:rPr>
        <w:t>招标人次氯酸钠溶液合格供应商库的</w:t>
      </w:r>
      <w:r w:rsidRPr="008062D8">
        <w:rPr>
          <w:rFonts w:hAnsi="宋体" w:hint="eastAsia"/>
          <w:color w:val="000000"/>
          <w:sz w:val="24"/>
          <w:lang w:val="zh-CN"/>
        </w:rPr>
        <w:t>中标候选人</w:t>
      </w:r>
      <w:r w:rsidR="00F30CD1">
        <w:rPr>
          <w:rFonts w:hAnsi="宋体" w:hint="eastAsia"/>
          <w:color w:val="000000"/>
          <w:sz w:val="24"/>
          <w:lang w:val="zh-CN"/>
        </w:rPr>
        <w:t>。</w:t>
      </w:r>
    </w:p>
    <w:p w:rsidR="003F539E" w:rsidRDefault="003F539E" w:rsidP="00DD22E8">
      <w:pPr>
        <w:spacing w:line="360" w:lineRule="auto"/>
        <w:ind w:firstLine="482"/>
        <w:rPr>
          <w:rFonts w:hAnsi="宋体"/>
          <w:color w:val="000000"/>
          <w:sz w:val="24"/>
          <w:lang w:val="zh-CN"/>
        </w:rPr>
      </w:pPr>
      <w:r w:rsidRPr="008062D8">
        <w:rPr>
          <w:rFonts w:hAnsi="宋体" w:hint="eastAsia"/>
          <w:color w:val="000000"/>
          <w:sz w:val="24"/>
          <w:lang w:val="zh-CN"/>
        </w:rPr>
        <w:t>评标委员会依据</w:t>
      </w:r>
      <w:r>
        <w:rPr>
          <w:rFonts w:hAnsi="宋体" w:hint="eastAsia"/>
          <w:color w:val="000000"/>
          <w:sz w:val="24"/>
          <w:lang w:val="zh-CN"/>
        </w:rPr>
        <w:t>第二轮</w:t>
      </w:r>
      <w:r w:rsidR="004B562E">
        <w:rPr>
          <w:rFonts w:hAnsi="宋体" w:hint="eastAsia"/>
          <w:color w:val="000000"/>
          <w:sz w:val="24"/>
          <w:lang w:val="zh-CN"/>
        </w:rPr>
        <w:t>议价</w:t>
      </w:r>
      <w:r>
        <w:rPr>
          <w:rFonts w:hAnsi="宋体" w:hint="eastAsia"/>
          <w:color w:val="000000"/>
          <w:sz w:val="24"/>
          <w:lang w:val="zh-CN"/>
        </w:rPr>
        <w:t>的结果</w:t>
      </w:r>
      <w:r w:rsidRPr="008062D8">
        <w:rPr>
          <w:rFonts w:hAnsi="宋体" w:hint="eastAsia"/>
          <w:color w:val="000000"/>
          <w:sz w:val="24"/>
          <w:lang w:val="zh-CN"/>
        </w:rPr>
        <w:t>推荐</w:t>
      </w:r>
      <w:r w:rsidR="004B562E">
        <w:rPr>
          <w:rFonts w:hAnsi="宋体" w:hint="eastAsia"/>
          <w:color w:val="000000"/>
          <w:sz w:val="24"/>
          <w:lang w:val="zh-CN"/>
        </w:rPr>
        <w:t>在</w:t>
      </w:r>
      <w:r>
        <w:rPr>
          <w:rFonts w:hAnsi="宋体" w:hint="eastAsia"/>
          <w:color w:val="000000"/>
          <w:sz w:val="24"/>
          <w:lang w:val="zh-CN"/>
        </w:rPr>
        <w:t>第二轮</w:t>
      </w:r>
      <w:r w:rsidR="004B562E">
        <w:rPr>
          <w:rFonts w:hAnsi="宋体" w:hint="eastAsia"/>
          <w:color w:val="000000"/>
          <w:sz w:val="24"/>
          <w:lang w:val="zh-CN"/>
        </w:rPr>
        <w:t>议价</w:t>
      </w:r>
      <w:r>
        <w:rPr>
          <w:rFonts w:hAnsi="宋体" w:hint="eastAsia"/>
          <w:color w:val="000000"/>
          <w:sz w:val="24"/>
          <w:lang w:val="zh-CN"/>
        </w:rPr>
        <w:t>中排名前两名的</w:t>
      </w:r>
      <w:r w:rsidRPr="008062D8">
        <w:rPr>
          <w:rFonts w:hAnsi="宋体" w:hint="eastAsia"/>
          <w:bCs/>
          <w:color w:val="000000"/>
          <w:sz w:val="24"/>
        </w:rPr>
        <w:t>投标人</w:t>
      </w:r>
      <w:r>
        <w:rPr>
          <w:rFonts w:hAnsi="宋体" w:hint="eastAsia"/>
          <w:bCs/>
          <w:color w:val="000000"/>
          <w:sz w:val="24"/>
        </w:rPr>
        <w:t>为招标人供货的中标候选人</w:t>
      </w:r>
      <w:r>
        <w:rPr>
          <w:rFonts w:hAnsi="宋体" w:hint="eastAsia"/>
          <w:color w:val="000000"/>
          <w:sz w:val="24"/>
          <w:lang w:val="zh-CN"/>
        </w:rPr>
        <w:t>。</w:t>
      </w:r>
    </w:p>
    <w:p w:rsidR="009C4E8E" w:rsidRPr="009C4E8E" w:rsidRDefault="009C4E8E" w:rsidP="00DD22E8">
      <w:pPr>
        <w:spacing w:line="360" w:lineRule="auto"/>
        <w:ind w:firstLine="482"/>
        <w:rPr>
          <w:rFonts w:ascii="宋体" w:hAnsi="宋体" w:cs="宋体"/>
          <w:b/>
          <w:kern w:val="1"/>
          <w:sz w:val="28"/>
          <w:szCs w:val="28"/>
        </w:rPr>
      </w:pPr>
      <w:r>
        <w:rPr>
          <w:rFonts w:ascii="宋体" w:hAnsi="宋体" w:cs="宋体" w:hint="eastAsia"/>
          <w:b/>
          <w:kern w:val="1"/>
          <w:sz w:val="28"/>
          <w:szCs w:val="28"/>
        </w:rPr>
        <w:t>4.撰写中标报告</w:t>
      </w:r>
      <w:r w:rsidRPr="00EA0796">
        <w:rPr>
          <w:rFonts w:ascii="宋体" w:hAnsi="宋体" w:cs="宋体"/>
          <w:b/>
          <w:kern w:val="1"/>
          <w:sz w:val="28"/>
          <w:szCs w:val="28"/>
        </w:rPr>
        <w:t>：</w:t>
      </w:r>
    </w:p>
    <w:p w:rsidR="00B0349F" w:rsidRDefault="008062D8" w:rsidP="00DD22E8">
      <w:pPr>
        <w:spacing w:line="360" w:lineRule="auto"/>
        <w:ind w:firstLine="482"/>
        <w:rPr>
          <w:rFonts w:ascii="宋体" w:hAnsi="宋体" w:cs="宋体"/>
          <w:kern w:val="1"/>
          <w:sz w:val="24"/>
        </w:rPr>
      </w:pPr>
      <w:r w:rsidRPr="008062D8">
        <w:rPr>
          <w:rFonts w:hAnsi="宋体" w:hint="eastAsia"/>
          <w:color w:val="000000"/>
          <w:sz w:val="24"/>
          <w:lang w:val="zh-CN"/>
        </w:rPr>
        <w:t>评标委员会根据</w:t>
      </w:r>
      <w:r w:rsidR="003F539E">
        <w:rPr>
          <w:rFonts w:hAnsi="宋体" w:hint="eastAsia"/>
          <w:color w:val="000000"/>
          <w:sz w:val="24"/>
          <w:lang w:val="zh-CN"/>
        </w:rPr>
        <w:t>两轮</w:t>
      </w:r>
      <w:r w:rsidRPr="008062D8">
        <w:rPr>
          <w:rFonts w:hAnsi="宋体" w:hint="eastAsia"/>
          <w:color w:val="000000"/>
          <w:sz w:val="24"/>
          <w:lang w:val="zh-CN"/>
        </w:rPr>
        <w:t>评审结果</w:t>
      </w:r>
      <w:r w:rsidR="003F539E">
        <w:rPr>
          <w:rFonts w:hAnsi="宋体" w:hint="eastAsia"/>
          <w:color w:val="000000"/>
          <w:sz w:val="24"/>
          <w:lang w:val="zh-CN"/>
        </w:rPr>
        <w:t>分别</w:t>
      </w:r>
      <w:r w:rsidRPr="008062D8">
        <w:rPr>
          <w:rFonts w:hAnsi="宋体" w:hint="eastAsia"/>
          <w:color w:val="000000"/>
          <w:sz w:val="24"/>
          <w:lang w:val="zh-CN"/>
        </w:rPr>
        <w:t>撰写评标报告。评标报告是评标委员会根据全体评标委员会成员签字的原始评审记录和评审结果编写的报告，其主要内容包括：</w:t>
      </w:r>
    </w:p>
    <w:p w:rsidR="009C4E8E" w:rsidRPr="009C4E8E" w:rsidRDefault="009C4E8E" w:rsidP="00DD22E8">
      <w:pPr>
        <w:spacing w:line="360" w:lineRule="auto"/>
        <w:ind w:firstLineChars="200" w:firstLine="480"/>
        <w:rPr>
          <w:rFonts w:asciiTheme="minorEastAsia" w:eastAsiaTheme="minorEastAsia" w:hAnsiTheme="minorEastAsia"/>
          <w:color w:val="000000"/>
          <w:sz w:val="24"/>
          <w:lang w:val="zh-CN"/>
        </w:rPr>
      </w:pPr>
      <w:r>
        <w:rPr>
          <w:rFonts w:asciiTheme="minorEastAsia" w:eastAsiaTheme="minorEastAsia" w:hAnsiTheme="minorEastAsia" w:hint="eastAsia"/>
          <w:color w:val="000000"/>
          <w:sz w:val="24"/>
          <w:lang w:val="zh-CN"/>
        </w:rPr>
        <w:t xml:space="preserve">4.1 </w:t>
      </w:r>
      <w:r w:rsidRPr="009C4E8E">
        <w:rPr>
          <w:rFonts w:asciiTheme="minorEastAsia" w:eastAsiaTheme="minorEastAsia" w:hAnsiTheme="minorEastAsia" w:hint="eastAsia"/>
          <w:color w:val="000000"/>
          <w:sz w:val="24"/>
          <w:lang w:val="zh-CN"/>
        </w:rPr>
        <w:t>开标邀请时间、开标日期和地点；</w:t>
      </w:r>
    </w:p>
    <w:p w:rsidR="009C4E8E" w:rsidRPr="009C4E8E" w:rsidRDefault="009C4E8E" w:rsidP="00DD22E8">
      <w:pPr>
        <w:spacing w:line="360" w:lineRule="auto"/>
        <w:ind w:firstLineChars="200" w:firstLine="480"/>
        <w:rPr>
          <w:rFonts w:asciiTheme="minorEastAsia" w:eastAsiaTheme="minorEastAsia" w:hAnsiTheme="minorEastAsia"/>
          <w:color w:val="000000"/>
          <w:sz w:val="24"/>
          <w:lang w:val="zh-CN"/>
        </w:rPr>
      </w:pPr>
      <w:r>
        <w:rPr>
          <w:rFonts w:asciiTheme="minorEastAsia" w:eastAsiaTheme="minorEastAsia" w:hAnsiTheme="minorEastAsia" w:hint="eastAsia"/>
          <w:color w:val="000000"/>
          <w:sz w:val="24"/>
          <w:lang w:val="zh-CN"/>
        </w:rPr>
        <w:t>4.2 参加本次招标的</w:t>
      </w:r>
      <w:r w:rsidRPr="009C4E8E">
        <w:rPr>
          <w:rFonts w:asciiTheme="minorEastAsia" w:eastAsiaTheme="minorEastAsia" w:hAnsiTheme="minorEastAsia" w:hint="eastAsia"/>
          <w:color w:val="000000"/>
          <w:sz w:val="24"/>
          <w:lang w:val="zh-CN"/>
        </w:rPr>
        <w:t>投标人名单和评标委员会成员名单；</w:t>
      </w:r>
    </w:p>
    <w:p w:rsidR="009C4E8E" w:rsidRPr="009C4E8E" w:rsidRDefault="009C4E8E" w:rsidP="00DD22E8">
      <w:pPr>
        <w:spacing w:line="360" w:lineRule="auto"/>
        <w:ind w:firstLineChars="200" w:firstLine="480"/>
        <w:rPr>
          <w:rFonts w:asciiTheme="minorEastAsia" w:eastAsiaTheme="minorEastAsia" w:hAnsiTheme="minorEastAsia"/>
          <w:color w:val="000000"/>
          <w:sz w:val="24"/>
          <w:lang w:val="zh-CN"/>
        </w:rPr>
      </w:pPr>
      <w:r>
        <w:rPr>
          <w:rFonts w:asciiTheme="minorEastAsia" w:eastAsiaTheme="minorEastAsia" w:hAnsiTheme="minorEastAsia" w:hint="eastAsia"/>
          <w:color w:val="000000"/>
          <w:sz w:val="24"/>
          <w:lang w:val="zh-CN"/>
        </w:rPr>
        <w:t xml:space="preserve">4.3 </w:t>
      </w:r>
      <w:r w:rsidRPr="009C4E8E">
        <w:rPr>
          <w:rFonts w:asciiTheme="minorEastAsia" w:eastAsiaTheme="minorEastAsia" w:hAnsiTheme="minorEastAsia" w:hint="eastAsia"/>
          <w:color w:val="000000"/>
          <w:sz w:val="24"/>
          <w:lang w:val="zh-CN"/>
        </w:rPr>
        <w:t>开标评审方法和标准；</w:t>
      </w:r>
    </w:p>
    <w:p w:rsidR="009C4E8E" w:rsidRPr="009C4E8E" w:rsidRDefault="009C4E8E" w:rsidP="00DD22E8">
      <w:pPr>
        <w:spacing w:line="360" w:lineRule="auto"/>
        <w:ind w:firstLineChars="200" w:firstLine="480"/>
        <w:rPr>
          <w:rFonts w:asciiTheme="minorEastAsia" w:eastAsiaTheme="minorEastAsia" w:hAnsiTheme="minorEastAsia"/>
          <w:color w:val="000000"/>
          <w:sz w:val="24"/>
          <w:lang w:val="zh-CN"/>
        </w:rPr>
      </w:pPr>
      <w:r>
        <w:rPr>
          <w:rFonts w:asciiTheme="minorEastAsia" w:eastAsiaTheme="minorEastAsia" w:hAnsiTheme="minorEastAsia" w:hint="eastAsia"/>
          <w:color w:val="000000"/>
          <w:sz w:val="24"/>
          <w:lang w:val="zh-CN"/>
        </w:rPr>
        <w:t xml:space="preserve">4.4 </w:t>
      </w:r>
      <w:r w:rsidRPr="009C4E8E">
        <w:rPr>
          <w:rFonts w:asciiTheme="minorEastAsia" w:eastAsiaTheme="minorEastAsia" w:hAnsiTheme="minorEastAsia" w:hint="eastAsia"/>
          <w:color w:val="000000"/>
          <w:sz w:val="24"/>
          <w:lang w:val="zh-CN"/>
        </w:rPr>
        <w:t>开标评审记录和评审情况及说明；</w:t>
      </w:r>
    </w:p>
    <w:p w:rsidR="009C4E8E" w:rsidRPr="009C4E8E" w:rsidRDefault="009C4E8E" w:rsidP="00DD22E8">
      <w:pPr>
        <w:spacing w:line="360" w:lineRule="auto"/>
        <w:ind w:firstLineChars="200" w:firstLine="480"/>
        <w:rPr>
          <w:rFonts w:asciiTheme="minorEastAsia" w:eastAsiaTheme="minorEastAsia" w:hAnsiTheme="minorEastAsia"/>
          <w:color w:val="000000"/>
          <w:sz w:val="24"/>
          <w:lang w:val="zh-CN"/>
        </w:rPr>
      </w:pPr>
      <w:r>
        <w:rPr>
          <w:rFonts w:asciiTheme="minorEastAsia" w:eastAsiaTheme="minorEastAsia" w:hAnsiTheme="minorEastAsia" w:hint="eastAsia"/>
          <w:color w:val="000000"/>
          <w:sz w:val="24"/>
          <w:lang w:val="zh-CN"/>
        </w:rPr>
        <w:t xml:space="preserve">4.5 </w:t>
      </w:r>
      <w:r w:rsidRPr="009C4E8E">
        <w:rPr>
          <w:rFonts w:asciiTheme="minorEastAsia" w:eastAsiaTheme="minorEastAsia" w:hAnsiTheme="minorEastAsia" w:hint="eastAsia"/>
          <w:color w:val="000000"/>
          <w:sz w:val="24"/>
          <w:lang w:val="zh-CN"/>
        </w:rPr>
        <w:t>评审结果和中标候选</w:t>
      </w:r>
      <w:r w:rsidR="00F47A54">
        <w:rPr>
          <w:rFonts w:asciiTheme="minorEastAsia" w:eastAsiaTheme="minorEastAsia" w:hAnsiTheme="minorEastAsia" w:hint="eastAsia"/>
          <w:color w:val="000000"/>
          <w:sz w:val="24"/>
          <w:lang w:val="zh-CN"/>
        </w:rPr>
        <w:t>人</w:t>
      </w:r>
      <w:r w:rsidRPr="009C4E8E">
        <w:rPr>
          <w:rFonts w:asciiTheme="minorEastAsia" w:eastAsiaTheme="minorEastAsia" w:hAnsiTheme="minorEastAsia" w:hint="eastAsia"/>
          <w:color w:val="000000"/>
          <w:sz w:val="24"/>
          <w:lang w:val="zh-CN"/>
        </w:rPr>
        <w:t>排序；</w:t>
      </w:r>
    </w:p>
    <w:p w:rsidR="0070230D" w:rsidRDefault="009C4E8E" w:rsidP="0048680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color w:val="000000"/>
          <w:sz w:val="24"/>
          <w:lang w:val="zh-CN"/>
        </w:rPr>
        <w:t xml:space="preserve">4.6 </w:t>
      </w:r>
      <w:r w:rsidRPr="009C4E8E">
        <w:rPr>
          <w:rFonts w:asciiTheme="minorEastAsia" w:eastAsiaTheme="minorEastAsia" w:hAnsiTheme="minorEastAsia" w:hint="eastAsia"/>
          <w:color w:val="000000"/>
          <w:sz w:val="24"/>
          <w:lang w:val="zh-CN"/>
        </w:rPr>
        <w:t>评标委员会的推荐建议。</w:t>
      </w:r>
    </w:p>
    <w:p w:rsidR="0070230D" w:rsidRPr="009D65CD" w:rsidRDefault="0070230D" w:rsidP="00DD22E8">
      <w:pPr>
        <w:pStyle w:val="1"/>
        <w:spacing w:line="360" w:lineRule="auto"/>
        <w:ind w:left="851" w:firstLine="0"/>
        <w:rPr>
          <w:rFonts w:ascii="宋体" w:eastAsia="宋体" w:hAnsi="宋体" w:cs="宋体"/>
          <w:sz w:val="40"/>
        </w:rPr>
      </w:pPr>
      <w:r>
        <w:rPr>
          <w:rFonts w:ascii="宋体" w:eastAsia="宋体" w:hAnsi="宋体" w:cs="宋体"/>
          <w:sz w:val="40"/>
          <w:lang w:val="zh-CN"/>
        </w:rPr>
        <w:lastRenderedPageBreak/>
        <w:t>第七章</w:t>
      </w:r>
      <w:r w:rsidRPr="00CF3988">
        <w:rPr>
          <w:rFonts w:ascii="宋体" w:eastAsia="宋体" w:hAnsi="宋体" w:cs="宋体"/>
          <w:sz w:val="40"/>
        </w:rPr>
        <w:t xml:space="preserve"> </w:t>
      </w:r>
      <w:r>
        <w:rPr>
          <w:rFonts w:ascii="宋体" w:eastAsia="宋体" w:hAnsi="宋体" w:cs="宋体" w:hint="eastAsia"/>
          <w:sz w:val="40"/>
          <w:lang w:val="zh-CN"/>
        </w:rPr>
        <w:t>中标公示</w:t>
      </w:r>
    </w:p>
    <w:p w:rsidR="0070230D" w:rsidRPr="009D65CD" w:rsidRDefault="0070230D" w:rsidP="00DD22E8">
      <w:pPr>
        <w:spacing w:line="360" w:lineRule="auto"/>
      </w:pPr>
    </w:p>
    <w:p w:rsidR="0070230D" w:rsidRPr="0070230D" w:rsidRDefault="0070230D" w:rsidP="00DD22E8">
      <w:pPr>
        <w:spacing w:line="360" w:lineRule="auto"/>
        <w:ind w:firstLineChars="200" w:firstLine="480"/>
        <w:rPr>
          <w:rFonts w:asciiTheme="minorEastAsia" w:eastAsiaTheme="minorEastAsia" w:hAnsiTheme="minorEastAsia"/>
          <w:sz w:val="24"/>
        </w:rPr>
      </w:pPr>
      <w:r w:rsidRPr="0070230D">
        <w:rPr>
          <w:rFonts w:asciiTheme="minorEastAsia" w:eastAsiaTheme="minorEastAsia" w:hAnsiTheme="minorEastAsia" w:hint="eastAsia"/>
          <w:color w:val="000000"/>
          <w:sz w:val="24"/>
          <w:lang w:val="zh-CN"/>
        </w:rPr>
        <w:t>在评标工作结束后</w:t>
      </w:r>
      <w:r w:rsidRPr="0070230D">
        <w:rPr>
          <w:rFonts w:asciiTheme="minorEastAsia" w:eastAsiaTheme="minorEastAsia" w:hAnsiTheme="minorEastAsia" w:hint="eastAsia"/>
          <w:color w:val="000000"/>
          <w:sz w:val="24"/>
        </w:rPr>
        <w:t>，</w:t>
      </w:r>
      <w:r w:rsidRPr="0070230D">
        <w:rPr>
          <w:rFonts w:asciiTheme="minorEastAsia" w:eastAsiaTheme="minorEastAsia" w:hAnsiTheme="minorEastAsia" w:hint="eastAsia"/>
          <w:color w:val="000000"/>
          <w:sz w:val="24"/>
          <w:lang w:val="zh-CN"/>
        </w:rPr>
        <w:t>经评标委员会确认</w:t>
      </w:r>
      <w:r w:rsidRPr="0070230D">
        <w:rPr>
          <w:rFonts w:asciiTheme="minorEastAsia" w:eastAsiaTheme="minorEastAsia" w:hAnsiTheme="minorEastAsia" w:hint="eastAsia"/>
          <w:color w:val="000000"/>
          <w:sz w:val="24"/>
        </w:rPr>
        <w:t>，</w:t>
      </w:r>
      <w:r w:rsidRPr="0070230D">
        <w:rPr>
          <w:rFonts w:asciiTheme="minorEastAsia" w:eastAsiaTheme="minorEastAsia" w:hAnsiTheme="minorEastAsia" w:hint="eastAsia"/>
          <w:color w:val="000000"/>
          <w:sz w:val="24"/>
          <w:lang w:val="zh-CN"/>
        </w:rPr>
        <w:t>招标人将在</w:t>
      </w:r>
      <w:r w:rsidRPr="0070230D">
        <w:rPr>
          <w:rFonts w:asciiTheme="minorEastAsia" w:eastAsiaTheme="minorEastAsia" w:hAnsiTheme="minorEastAsia" w:cs="宋体"/>
          <w:kern w:val="1"/>
          <w:sz w:val="24"/>
        </w:rPr>
        <w:t>扬州市城建国有资产控股（集团）有限责任公司官方网站（网址：</w:t>
      </w:r>
      <w:hyperlink r:id="rId9" w:history="1">
        <w:r w:rsidRPr="0070230D">
          <w:rPr>
            <w:rStyle w:val="a6"/>
            <w:rFonts w:asciiTheme="minorEastAsia" w:eastAsiaTheme="minorEastAsia" w:hAnsiTheme="minorEastAsia" w:cs="宋体"/>
            <w:kern w:val="1"/>
            <w:sz w:val="24"/>
          </w:rPr>
          <w:t>http://cjkg.yangzhou.gov.cn/</w:t>
        </w:r>
      </w:hyperlink>
      <w:r w:rsidRPr="0070230D">
        <w:rPr>
          <w:rFonts w:asciiTheme="minorEastAsia" w:eastAsiaTheme="minorEastAsia" w:hAnsiTheme="minorEastAsia" w:cs="宋体"/>
          <w:kern w:val="1"/>
          <w:sz w:val="24"/>
        </w:rPr>
        <w:t>）</w:t>
      </w:r>
      <w:r w:rsidR="0006216D">
        <w:rPr>
          <w:rFonts w:asciiTheme="minorEastAsia" w:eastAsiaTheme="minorEastAsia" w:hAnsiTheme="minorEastAsia" w:cs="宋体" w:hint="eastAsia"/>
          <w:kern w:val="1"/>
          <w:sz w:val="24"/>
        </w:rPr>
        <w:t>分别</w:t>
      </w:r>
      <w:r w:rsidRPr="0070230D">
        <w:rPr>
          <w:rFonts w:asciiTheme="minorEastAsia" w:eastAsiaTheme="minorEastAsia" w:hAnsiTheme="minorEastAsia" w:hint="eastAsia"/>
          <w:color w:val="000000"/>
          <w:sz w:val="24"/>
          <w:lang w:val="zh-CN"/>
        </w:rPr>
        <w:t>公示</w:t>
      </w:r>
      <w:r w:rsidR="0006216D">
        <w:rPr>
          <w:rFonts w:asciiTheme="minorEastAsia" w:eastAsiaTheme="minorEastAsia" w:hAnsiTheme="minorEastAsia" w:hint="eastAsia"/>
          <w:color w:val="000000"/>
          <w:sz w:val="24"/>
          <w:lang w:val="zh-CN"/>
        </w:rPr>
        <w:t>两轮</w:t>
      </w:r>
      <w:r w:rsidRPr="0070230D">
        <w:rPr>
          <w:rFonts w:asciiTheme="minorEastAsia" w:eastAsiaTheme="minorEastAsia" w:hAnsiTheme="minorEastAsia" w:hint="eastAsia"/>
          <w:color w:val="000000"/>
          <w:sz w:val="24"/>
          <w:lang w:val="zh-CN"/>
        </w:rPr>
        <w:t>中标候选人</w:t>
      </w:r>
      <w:r w:rsidRPr="0070230D">
        <w:rPr>
          <w:rFonts w:asciiTheme="minorEastAsia" w:eastAsiaTheme="minorEastAsia" w:hAnsiTheme="minorEastAsia" w:hint="eastAsia"/>
          <w:color w:val="000000"/>
          <w:sz w:val="24"/>
        </w:rPr>
        <w:t>，</w:t>
      </w:r>
      <w:r w:rsidRPr="0070230D">
        <w:rPr>
          <w:rFonts w:asciiTheme="minorEastAsia" w:eastAsiaTheme="minorEastAsia" w:hAnsiTheme="minorEastAsia" w:hint="eastAsia"/>
          <w:color w:val="000000"/>
          <w:sz w:val="24"/>
          <w:lang w:val="zh-CN"/>
        </w:rPr>
        <w:t>公示期</w:t>
      </w:r>
      <w:r w:rsidR="0006216D">
        <w:rPr>
          <w:rFonts w:asciiTheme="minorEastAsia" w:eastAsiaTheme="minorEastAsia" w:hAnsiTheme="minorEastAsia" w:hint="eastAsia"/>
          <w:color w:val="000000"/>
          <w:sz w:val="24"/>
          <w:lang w:val="zh-CN"/>
        </w:rPr>
        <w:t>各</w:t>
      </w:r>
      <w:r w:rsidRPr="0070230D">
        <w:rPr>
          <w:rFonts w:asciiTheme="minorEastAsia" w:eastAsiaTheme="minorEastAsia" w:hAnsiTheme="minorEastAsia" w:hint="eastAsia"/>
          <w:color w:val="000000"/>
          <w:sz w:val="24"/>
          <w:lang w:val="zh-CN"/>
        </w:rPr>
        <w:t>为</w:t>
      </w:r>
      <w:r w:rsidRPr="0070230D">
        <w:rPr>
          <w:rFonts w:asciiTheme="minorEastAsia" w:eastAsiaTheme="minorEastAsia" w:hAnsiTheme="minorEastAsia" w:hint="eastAsia"/>
          <w:color w:val="000000"/>
          <w:sz w:val="24"/>
        </w:rPr>
        <w:t>3</w:t>
      </w:r>
      <w:r w:rsidRPr="0070230D">
        <w:rPr>
          <w:rFonts w:asciiTheme="minorEastAsia" w:eastAsiaTheme="minorEastAsia" w:hAnsiTheme="minorEastAsia" w:hint="eastAsia"/>
          <w:color w:val="000000"/>
          <w:sz w:val="24"/>
          <w:lang w:val="zh-CN"/>
        </w:rPr>
        <w:t>个工作日。</w:t>
      </w:r>
    </w:p>
    <w:p w:rsidR="0070230D" w:rsidRDefault="0070230D" w:rsidP="00DD22E8">
      <w:pPr>
        <w:spacing w:line="360" w:lineRule="auto"/>
        <w:rPr>
          <w:rFonts w:asciiTheme="minorEastAsia" w:eastAsiaTheme="minorEastAsia" w:hAnsiTheme="minorEastAsia"/>
          <w:sz w:val="24"/>
        </w:rPr>
      </w:pPr>
    </w:p>
    <w:p w:rsidR="0070230D" w:rsidRDefault="0070230D" w:rsidP="00594E0B">
      <w:pPr>
        <w:rPr>
          <w:rFonts w:asciiTheme="minorEastAsia" w:eastAsiaTheme="minorEastAsia" w:hAnsiTheme="minorEastAsia"/>
          <w:sz w:val="24"/>
        </w:rPr>
      </w:pPr>
    </w:p>
    <w:p w:rsidR="0070230D" w:rsidRDefault="0070230D" w:rsidP="00594E0B">
      <w:pPr>
        <w:rPr>
          <w:rFonts w:asciiTheme="minorEastAsia" w:eastAsiaTheme="minorEastAsia" w:hAnsiTheme="minorEastAsia"/>
          <w:sz w:val="24"/>
        </w:rPr>
      </w:pPr>
    </w:p>
    <w:p w:rsidR="0070230D" w:rsidRDefault="0070230D" w:rsidP="00594E0B">
      <w:pPr>
        <w:rPr>
          <w:rFonts w:asciiTheme="minorEastAsia" w:eastAsiaTheme="minorEastAsia" w:hAnsiTheme="minorEastAsia"/>
          <w:sz w:val="24"/>
        </w:rPr>
      </w:pPr>
    </w:p>
    <w:p w:rsidR="0070230D" w:rsidRDefault="0070230D" w:rsidP="00594E0B">
      <w:pPr>
        <w:rPr>
          <w:rFonts w:asciiTheme="minorEastAsia" w:eastAsiaTheme="minorEastAsia" w:hAnsiTheme="minorEastAsia"/>
          <w:sz w:val="24"/>
        </w:rPr>
      </w:pPr>
    </w:p>
    <w:p w:rsidR="00EA06A4" w:rsidRPr="00CF3988" w:rsidRDefault="00EA06A4" w:rsidP="00EA06A4">
      <w:pPr>
        <w:pStyle w:val="1"/>
        <w:spacing w:line="360" w:lineRule="auto"/>
        <w:ind w:left="851" w:firstLine="0"/>
        <w:rPr>
          <w:rFonts w:ascii="宋体" w:eastAsia="宋体" w:hAnsi="宋体" w:cs="宋体"/>
          <w:sz w:val="40"/>
        </w:rPr>
      </w:pPr>
      <w:r>
        <w:rPr>
          <w:rFonts w:ascii="宋体" w:eastAsia="宋体" w:hAnsi="宋体" w:cs="宋体"/>
          <w:sz w:val="40"/>
          <w:lang w:val="zh-CN"/>
        </w:rPr>
        <w:lastRenderedPageBreak/>
        <w:t>第</w:t>
      </w:r>
      <w:r w:rsidR="0070230D">
        <w:rPr>
          <w:rFonts w:ascii="宋体" w:eastAsia="宋体" w:hAnsi="宋体" w:cs="宋体" w:hint="eastAsia"/>
          <w:sz w:val="40"/>
          <w:lang w:val="zh-CN"/>
        </w:rPr>
        <w:t>八</w:t>
      </w:r>
      <w:r>
        <w:rPr>
          <w:rFonts w:ascii="宋体" w:eastAsia="宋体" w:hAnsi="宋体" w:cs="宋体"/>
          <w:sz w:val="40"/>
          <w:lang w:val="zh-CN"/>
        </w:rPr>
        <w:t>章</w:t>
      </w:r>
      <w:r w:rsidRPr="00CF3988">
        <w:rPr>
          <w:rFonts w:ascii="宋体" w:eastAsia="宋体" w:hAnsi="宋体" w:cs="宋体"/>
          <w:sz w:val="40"/>
        </w:rPr>
        <w:t xml:space="preserve"> </w:t>
      </w:r>
      <w:r w:rsidR="0048680F">
        <w:rPr>
          <w:rFonts w:ascii="宋体" w:eastAsia="宋体" w:hAnsi="宋体" w:cs="宋体" w:hint="eastAsia"/>
          <w:sz w:val="40"/>
          <w:lang w:val="zh-CN"/>
        </w:rPr>
        <w:t>合同签订</w:t>
      </w:r>
    </w:p>
    <w:p w:rsidR="00477C60" w:rsidRDefault="0074583E" w:rsidP="0048680F">
      <w:pPr>
        <w:spacing w:line="360" w:lineRule="auto"/>
        <w:ind w:firstLineChars="200" w:firstLine="480"/>
        <w:rPr>
          <w:rFonts w:ascii="宋体" w:hAnsi="宋体" w:cs="宋体"/>
          <w:b/>
          <w:kern w:val="1"/>
          <w:sz w:val="24"/>
        </w:rPr>
      </w:pPr>
      <w:bookmarkStart w:id="38" w:name="_Toc288738393"/>
      <w:bookmarkStart w:id="39" w:name="_Toc288738835"/>
      <w:bookmarkEnd w:id="38"/>
      <w:bookmarkEnd w:id="39"/>
      <w:r>
        <w:rPr>
          <w:rFonts w:asciiTheme="minorEastAsia" w:eastAsiaTheme="minorEastAsia" w:hAnsiTheme="minorEastAsia" w:hint="eastAsia"/>
          <w:sz w:val="24"/>
        </w:rPr>
        <w:t>招标人将在第二轮</w:t>
      </w:r>
      <w:r w:rsidR="00B558CB">
        <w:rPr>
          <w:rFonts w:asciiTheme="minorEastAsia" w:eastAsiaTheme="minorEastAsia" w:hAnsiTheme="minorEastAsia" w:hint="eastAsia"/>
          <w:sz w:val="24"/>
        </w:rPr>
        <w:t>议价</w:t>
      </w:r>
      <w:r>
        <w:rPr>
          <w:rFonts w:asciiTheme="minorEastAsia" w:eastAsiaTheme="minorEastAsia" w:hAnsiTheme="minorEastAsia" w:hint="eastAsia"/>
          <w:sz w:val="24"/>
        </w:rPr>
        <w:t>结果公示后，</w:t>
      </w:r>
      <w:r w:rsidR="0048680F">
        <w:rPr>
          <w:rFonts w:asciiTheme="minorEastAsia" w:eastAsiaTheme="minorEastAsia" w:hAnsiTheme="minorEastAsia" w:hint="eastAsia"/>
          <w:sz w:val="24"/>
        </w:rPr>
        <w:t>与最终为招标人供货的第一</w:t>
      </w:r>
      <w:r w:rsidR="0048680F" w:rsidRPr="009C4E8E">
        <w:rPr>
          <w:rFonts w:asciiTheme="minorEastAsia" w:eastAsiaTheme="minorEastAsia" w:hAnsiTheme="minorEastAsia" w:hint="eastAsia"/>
          <w:color w:val="000000"/>
          <w:sz w:val="24"/>
          <w:lang w:val="zh-CN"/>
        </w:rPr>
        <w:t>中标候选</w:t>
      </w:r>
      <w:r w:rsidR="0048680F">
        <w:rPr>
          <w:rFonts w:asciiTheme="minorEastAsia" w:eastAsiaTheme="minorEastAsia" w:hAnsiTheme="minorEastAsia" w:hint="eastAsia"/>
          <w:color w:val="000000"/>
          <w:sz w:val="24"/>
          <w:lang w:val="zh-CN"/>
        </w:rPr>
        <w:t>人和第二中标候选人签订后续合同。</w:t>
      </w: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Pr="0048680F"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77C60" w:rsidRDefault="00477C60" w:rsidP="00EA06A4">
      <w:pPr>
        <w:spacing w:line="360" w:lineRule="auto"/>
        <w:rPr>
          <w:rFonts w:ascii="宋体" w:hAnsi="宋体" w:cs="宋体"/>
          <w:b/>
          <w:kern w:val="1"/>
          <w:sz w:val="24"/>
        </w:rPr>
      </w:pPr>
    </w:p>
    <w:p w:rsidR="0048680F" w:rsidRPr="00CF3988" w:rsidRDefault="0048680F" w:rsidP="0048680F">
      <w:pPr>
        <w:pStyle w:val="1"/>
        <w:spacing w:line="360" w:lineRule="auto"/>
        <w:ind w:left="851" w:firstLine="0"/>
        <w:rPr>
          <w:rFonts w:ascii="宋体" w:eastAsia="宋体" w:hAnsi="宋体" w:cs="宋体"/>
          <w:sz w:val="40"/>
        </w:rPr>
      </w:pPr>
      <w:r>
        <w:rPr>
          <w:rFonts w:ascii="宋体" w:eastAsia="宋体" w:hAnsi="宋体" w:cs="宋体"/>
          <w:sz w:val="40"/>
          <w:lang w:val="zh-CN"/>
        </w:rPr>
        <w:lastRenderedPageBreak/>
        <w:t>第</w:t>
      </w:r>
      <w:r>
        <w:rPr>
          <w:rFonts w:ascii="宋体" w:eastAsia="宋体" w:hAnsi="宋体" w:cs="宋体" w:hint="eastAsia"/>
          <w:sz w:val="40"/>
          <w:lang w:val="zh-CN"/>
        </w:rPr>
        <w:t>九</w:t>
      </w:r>
      <w:r>
        <w:rPr>
          <w:rFonts w:ascii="宋体" w:eastAsia="宋体" w:hAnsi="宋体" w:cs="宋体"/>
          <w:sz w:val="40"/>
          <w:lang w:val="zh-CN"/>
        </w:rPr>
        <w:t>章</w:t>
      </w:r>
      <w:r w:rsidRPr="00CF3988">
        <w:rPr>
          <w:rFonts w:ascii="宋体" w:eastAsia="宋体" w:hAnsi="宋体" w:cs="宋体"/>
          <w:sz w:val="40"/>
        </w:rPr>
        <w:t xml:space="preserve"> </w:t>
      </w:r>
      <w:r>
        <w:rPr>
          <w:rFonts w:ascii="宋体" w:eastAsia="宋体" w:hAnsi="宋体" w:cs="宋体"/>
          <w:sz w:val="40"/>
          <w:lang w:val="zh-CN"/>
        </w:rPr>
        <w:t>格式附表</w:t>
      </w: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Default="0048680F" w:rsidP="00EA06A4">
      <w:pPr>
        <w:spacing w:line="360" w:lineRule="auto"/>
        <w:rPr>
          <w:rFonts w:ascii="宋体" w:hAnsi="宋体" w:cs="宋体"/>
          <w:b/>
          <w:kern w:val="1"/>
          <w:sz w:val="24"/>
        </w:rPr>
      </w:pPr>
    </w:p>
    <w:p w:rsidR="0048680F" w:rsidRPr="0048680F" w:rsidRDefault="0048680F" w:rsidP="00EA06A4">
      <w:pPr>
        <w:spacing w:line="360" w:lineRule="auto"/>
        <w:rPr>
          <w:rFonts w:ascii="宋体" w:hAnsi="宋体" w:cs="宋体"/>
          <w:b/>
          <w:kern w:val="1"/>
          <w:sz w:val="24"/>
        </w:rPr>
      </w:pPr>
    </w:p>
    <w:p w:rsidR="00EA06A4" w:rsidRDefault="00EA06A4" w:rsidP="00EA06A4">
      <w:pPr>
        <w:spacing w:line="360" w:lineRule="auto"/>
        <w:rPr>
          <w:rFonts w:ascii="宋体" w:hAnsi="宋体" w:cs="宋体"/>
          <w:b/>
          <w:kern w:val="1"/>
          <w:sz w:val="24"/>
        </w:rPr>
      </w:pPr>
      <w:r>
        <w:rPr>
          <w:rFonts w:ascii="宋体" w:hAnsi="宋体" w:cs="宋体" w:hint="eastAsia"/>
          <w:b/>
          <w:kern w:val="1"/>
          <w:sz w:val="24"/>
        </w:rPr>
        <w:lastRenderedPageBreak/>
        <w:t>附件一：</w:t>
      </w:r>
    </w:p>
    <w:p w:rsidR="00EA06A4" w:rsidRDefault="00EA06A4" w:rsidP="00EA06A4">
      <w:pPr>
        <w:spacing w:line="360" w:lineRule="auto"/>
        <w:jc w:val="center"/>
        <w:rPr>
          <w:rFonts w:ascii="宋体" w:hAnsi="宋体" w:cs="宋体"/>
          <w:b/>
          <w:kern w:val="1"/>
          <w:sz w:val="32"/>
          <w:szCs w:val="32"/>
        </w:rPr>
      </w:pPr>
      <w:r>
        <w:rPr>
          <w:rFonts w:ascii="宋体" w:hAnsi="宋体" w:cs="宋体" w:hint="eastAsia"/>
          <w:b/>
          <w:kern w:val="1"/>
          <w:sz w:val="32"/>
          <w:szCs w:val="32"/>
        </w:rPr>
        <w:t>响</w:t>
      </w:r>
      <w:r>
        <w:rPr>
          <w:rFonts w:ascii="宋体" w:hAnsi="宋体" w:cs="宋体"/>
          <w:b/>
          <w:kern w:val="1"/>
          <w:sz w:val="32"/>
          <w:szCs w:val="32"/>
        </w:rPr>
        <w:t xml:space="preserve">    </w:t>
      </w:r>
      <w:r>
        <w:rPr>
          <w:rFonts w:ascii="宋体" w:hAnsi="宋体" w:cs="宋体" w:hint="eastAsia"/>
          <w:b/>
          <w:kern w:val="1"/>
          <w:sz w:val="32"/>
          <w:szCs w:val="32"/>
        </w:rPr>
        <w:t>应</w:t>
      </w:r>
      <w:r>
        <w:rPr>
          <w:rFonts w:ascii="宋体" w:hAnsi="宋体" w:cs="宋体"/>
          <w:b/>
          <w:kern w:val="1"/>
          <w:sz w:val="32"/>
          <w:szCs w:val="32"/>
        </w:rPr>
        <w:t xml:space="preserve">    </w:t>
      </w:r>
      <w:r>
        <w:rPr>
          <w:rFonts w:ascii="宋体" w:hAnsi="宋体" w:cs="宋体" w:hint="eastAsia"/>
          <w:b/>
          <w:kern w:val="1"/>
          <w:sz w:val="32"/>
          <w:szCs w:val="32"/>
        </w:rPr>
        <w:t>函</w:t>
      </w:r>
    </w:p>
    <w:p w:rsidR="00EA06A4" w:rsidRDefault="00EA06A4" w:rsidP="00EA06A4">
      <w:pPr>
        <w:rPr>
          <w:rFonts w:ascii="宋体" w:hAnsi="宋体" w:cs="宋体"/>
          <w:kern w:val="1"/>
          <w:sz w:val="24"/>
        </w:rPr>
      </w:pPr>
      <w:r>
        <w:rPr>
          <w:rFonts w:ascii="宋体" w:hAnsi="宋体" w:cs="宋体" w:hint="eastAsia"/>
          <w:kern w:val="1"/>
          <w:sz w:val="24"/>
        </w:rPr>
        <w:t>致：</w:t>
      </w:r>
    </w:p>
    <w:p w:rsidR="00EA06A4" w:rsidRDefault="00EA06A4" w:rsidP="00EA06A4">
      <w:pPr>
        <w:pStyle w:val="ad"/>
        <w:spacing w:line="400" w:lineRule="exact"/>
        <w:ind w:firstLine="480"/>
        <w:rPr>
          <w:rFonts w:cs="宋体"/>
          <w:sz w:val="24"/>
        </w:rPr>
      </w:pPr>
      <w:r>
        <w:rPr>
          <w:rFonts w:cs="宋体"/>
          <w:sz w:val="24"/>
        </w:rPr>
        <w:t>我单位收到贵单位“</w:t>
      </w:r>
      <w:r w:rsidR="00477C60" w:rsidRPr="00477C60">
        <w:rPr>
          <w:rFonts w:cs="宋体" w:hint="eastAsia"/>
          <w:sz w:val="24"/>
          <w:u w:val="single"/>
        </w:rPr>
        <w:t xml:space="preserve">  </w:t>
      </w:r>
      <w:r w:rsidR="00E45A10">
        <w:rPr>
          <w:rFonts w:cs="宋体" w:hint="eastAsia"/>
          <w:b/>
          <w:sz w:val="24"/>
          <w:u w:val="single"/>
          <w:lang w:val="en-US"/>
        </w:rPr>
        <w:t>次氯酸钠溶液</w:t>
      </w:r>
      <w:r w:rsidR="0052524D">
        <w:rPr>
          <w:rFonts w:cs="宋体" w:hint="eastAsia"/>
          <w:b/>
          <w:sz w:val="24"/>
          <w:u w:val="single"/>
          <w:lang w:val="en-US"/>
        </w:rPr>
        <w:t>合格供应商库</w:t>
      </w:r>
      <w:r w:rsidR="00477C60">
        <w:rPr>
          <w:rFonts w:cs="宋体" w:hint="eastAsia"/>
          <w:b/>
          <w:sz w:val="24"/>
          <w:u w:val="single"/>
          <w:lang w:val="en-US"/>
        </w:rPr>
        <w:t xml:space="preserve">  </w:t>
      </w:r>
      <w:r>
        <w:rPr>
          <w:rFonts w:cs="宋体"/>
          <w:sz w:val="24"/>
        </w:rPr>
        <w:t>”招标文件后，经详细研究，我们决定参加该招投标活动。为此，我方郑重声明以下诸点，并负法律责任。</w:t>
      </w:r>
    </w:p>
    <w:p w:rsidR="00EA06A4" w:rsidRDefault="00EA06A4" w:rsidP="00EA06A4">
      <w:pPr>
        <w:pStyle w:val="ad"/>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EA06A4" w:rsidRDefault="00EA06A4" w:rsidP="00EA06A4">
      <w:pPr>
        <w:pStyle w:val="ad"/>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EA06A4" w:rsidRDefault="00EA06A4" w:rsidP="00EA06A4">
      <w:pPr>
        <w:pStyle w:val="ad"/>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EA06A4" w:rsidRDefault="00EA06A4" w:rsidP="00EA06A4">
      <w:pPr>
        <w:pStyle w:val="ad"/>
        <w:spacing w:line="400" w:lineRule="exact"/>
        <w:ind w:firstLine="480"/>
        <w:rPr>
          <w:rFonts w:cs="宋体"/>
          <w:sz w:val="24"/>
        </w:rPr>
      </w:pPr>
      <w:r>
        <w:rPr>
          <w:rFonts w:cs="宋体"/>
          <w:sz w:val="24"/>
        </w:rPr>
        <w:t>4、我们愿按《中华人民共和国合同法》履行自己的全部责任。</w:t>
      </w:r>
    </w:p>
    <w:p w:rsidR="00EA06A4" w:rsidRDefault="00EA06A4" w:rsidP="00EA06A4">
      <w:pPr>
        <w:pStyle w:val="ad"/>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EA06A4" w:rsidRDefault="00EA06A4" w:rsidP="0006216D">
      <w:pPr>
        <w:spacing w:line="360" w:lineRule="auto"/>
        <w:ind w:firstLine="480"/>
        <w:rPr>
          <w:rFonts w:ascii="宋体" w:hAnsi="宋体" w:cs="宋体"/>
          <w:kern w:val="1"/>
          <w:sz w:val="24"/>
        </w:rPr>
      </w:pPr>
      <w:r>
        <w:rPr>
          <w:rFonts w:ascii="宋体" w:hAnsi="宋体" w:cs="宋体" w:hint="eastAsia"/>
          <w:kern w:val="1"/>
          <w:sz w:val="24"/>
        </w:rPr>
        <w:t>6、与本次招标活动有关的正式通讯地址为：</w:t>
      </w:r>
    </w:p>
    <w:p w:rsidR="00EA06A4" w:rsidRDefault="00EA06A4" w:rsidP="00EA06A4">
      <w:pPr>
        <w:rPr>
          <w:rFonts w:ascii="宋体" w:hAnsi="宋体" w:cs="宋体"/>
          <w:kern w:val="1"/>
          <w:sz w:val="24"/>
        </w:rPr>
      </w:pPr>
    </w:p>
    <w:p w:rsidR="0006216D" w:rsidRDefault="0006216D" w:rsidP="00EA06A4">
      <w:pPr>
        <w:rPr>
          <w:rFonts w:ascii="宋体" w:hAnsi="宋体" w:cs="宋体"/>
          <w:kern w:val="1"/>
          <w:sz w:val="24"/>
        </w:rPr>
      </w:pPr>
    </w:p>
    <w:p w:rsidR="0006216D" w:rsidRDefault="0006216D" w:rsidP="00EA06A4">
      <w:pPr>
        <w:rPr>
          <w:rFonts w:ascii="宋体" w:hAnsi="宋体" w:cs="宋体"/>
          <w:kern w:val="1"/>
          <w:sz w:val="24"/>
        </w:rPr>
      </w:pPr>
    </w:p>
    <w:p w:rsidR="00EA06A4" w:rsidRDefault="00EA06A4" w:rsidP="00EA06A4">
      <w:pPr>
        <w:rPr>
          <w:rFonts w:ascii="宋体" w:hAnsi="宋体" w:cs="宋体"/>
          <w:kern w:val="1"/>
          <w:sz w:val="24"/>
        </w:rPr>
      </w:pPr>
      <w:r>
        <w:rPr>
          <w:rFonts w:ascii="宋体" w:hAnsi="宋体" w:cs="宋体" w:hint="eastAsia"/>
          <w:kern w:val="1"/>
          <w:sz w:val="24"/>
        </w:rPr>
        <w:t>地</w:t>
      </w:r>
      <w:r>
        <w:rPr>
          <w:rFonts w:ascii="宋体" w:hAnsi="宋体" w:cs="宋体"/>
          <w:kern w:val="1"/>
          <w:sz w:val="24"/>
        </w:rPr>
        <w:t xml:space="preserve">   </w:t>
      </w:r>
      <w:r>
        <w:rPr>
          <w:rFonts w:ascii="宋体" w:hAnsi="宋体" w:cs="宋体" w:hint="eastAsia"/>
          <w:kern w:val="1"/>
          <w:sz w:val="24"/>
        </w:rPr>
        <w:t>址：</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电</w:t>
      </w:r>
      <w:r>
        <w:rPr>
          <w:rFonts w:ascii="宋体" w:hAnsi="宋体" w:cs="宋体"/>
          <w:kern w:val="1"/>
          <w:sz w:val="24"/>
        </w:rPr>
        <w:t xml:space="preserve">   </w:t>
      </w:r>
      <w:r>
        <w:rPr>
          <w:rFonts w:ascii="宋体" w:hAnsi="宋体" w:cs="宋体" w:hint="eastAsia"/>
          <w:kern w:val="1"/>
          <w:sz w:val="24"/>
        </w:rPr>
        <w:t>话：</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传</w:t>
      </w:r>
      <w:r>
        <w:rPr>
          <w:rFonts w:ascii="宋体" w:hAnsi="宋体" w:cs="宋体"/>
          <w:kern w:val="1"/>
          <w:sz w:val="24"/>
        </w:rPr>
        <w:t xml:space="preserve">   </w:t>
      </w:r>
      <w:r>
        <w:rPr>
          <w:rFonts w:ascii="宋体" w:hAnsi="宋体" w:cs="宋体" w:hint="eastAsia"/>
          <w:kern w:val="1"/>
          <w:sz w:val="24"/>
        </w:rPr>
        <w:t>真：</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投标人法定代表人或代理人（签字或盖章）：</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hint="eastAsia"/>
          <w:kern w:val="1"/>
          <w:sz w:val="24"/>
        </w:rPr>
        <w:t>投标人名称（公章）：</w:t>
      </w:r>
      <w:r>
        <w:rPr>
          <w:rFonts w:ascii="宋体" w:hAnsi="宋体" w:cs="宋体"/>
          <w:kern w:val="1"/>
          <w:sz w:val="24"/>
        </w:rPr>
        <w:t xml:space="preserve">             </w:t>
      </w:r>
    </w:p>
    <w:p w:rsidR="00EA06A4" w:rsidRDefault="00EA06A4" w:rsidP="00EA06A4">
      <w:pPr>
        <w:rPr>
          <w:rFonts w:ascii="宋体" w:hAnsi="宋体" w:cs="宋体"/>
          <w:kern w:val="1"/>
          <w:sz w:val="24"/>
        </w:rPr>
      </w:pPr>
      <w:r>
        <w:rPr>
          <w:rFonts w:ascii="宋体" w:hAnsi="宋体" w:cs="宋体"/>
          <w:kern w:val="1"/>
          <w:sz w:val="24"/>
        </w:rPr>
        <w:t>日    期：     年    月    日.</w:t>
      </w: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rPr>
          <w:rFonts w:ascii="宋体" w:hAnsi="宋体" w:cs="宋体"/>
          <w:kern w:val="1"/>
          <w:sz w:val="24"/>
        </w:rPr>
      </w:pPr>
    </w:p>
    <w:p w:rsidR="00EA06A4" w:rsidRDefault="00EA06A4" w:rsidP="00EA06A4">
      <w:pPr>
        <w:spacing w:line="360" w:lineRule="auto"/>
        <w:rPr>
          <w:rFonts w:ascii="宋体" w:hAnsi="宋体" w:cs="宋体"/>
          <w:b/>
          <w:kern w:val="1"/>
          <w:sz w:val="24"/>
        </w:rPr>
      </w:pPr>
    </w:p>
    <w:p w:rsidR="00EA06A4" w:rsidRDefault="00EA06A4" w:rsidP="00EA06A4">
      <w:pPr>
        <w:spacing w:line="360" w:lineRule="auto"/>
        <w:rPr>
          <w:rFonts w:ascii="宋体" w:hAnsi="宋体" w:cs="宋体"/>
          <w:b/>
          <w:kern w:val="1"/>
          <w:sz w:val="24"/>
        </w:rPr>
      </w:pPr>
      <w:r>
        <w:rPr>
          <w:rFonts w:ascii="宋体" w:hAnsi="宋体" w:cs="宋体"/>
          <w:b/>
          <w:kern w:val="1"/>
          <w:sz w:val="24"/>
        </w:rPr>
        <w:lastRenderedPageBreak/>
        <w:t>附件二：</w:t>
      </w:r>
    </w:p>
    <w:p w:rsidR="00EA06A4" w:rsidRDefault="00EA06A4" w:rsidP="00EA06A4">
      <w:pPr>
        <w:spacing w:line="360" w:lineRule="auto"/>
        <w:jc w:val="center"/>
        <w:rPr>
          <w:rFonts w:ascii="宋体" w:hAnsi="宋体" w:cs="宋体"/>
          <w:b/>
          <w:kern w:val="1"/>
          <w:sz w:val="32"/>
          <w:szCs w:val="32"/>
        </w:rPr>
      </w:pPr>
      <w:r>
        <w:rPr>
          <w:rFonts w:ascii="宋体" w:hAnsi="宋体" w:cs="宋体" w:hint="eastAsia"/>
          <w:b/>
          <w:kern w:val="1"/>
          <w:sz w:val="32"/>
          <w:szCs w:val="32"/>
        </w:rPr>
        <w:t>法定代表人资格证明书</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单位名称</w:t>
      </w:r>
      <w:r>
        <w:rPr>
          <w:rFonts w:ascii="宋体" w:hAnsi="宋体" w:cs="宋体"/>
          <w:kern w:val="1"/>
          <w:sz w:val="24"/>
        </w:rPr>
        <w:t>:</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地址</w:t>
      </w:r>
      <w:r>
        <w:rPr>
          <w:rFonts w:ascii="宋体" w:hAnsi="宋体" w:cs="宋体"/>
          <w:kern w:val="1"/>
          <w:sz w:val="24"/>
        </w:rPr>
        <w:t>:</w:t>
      </w:r>
    </w:p>
    <w:p w:rsidR="00EA06A4" w:rsidRDefault="00EA06A4" w:rsidP="00EA06A4">
      <w:pPr>
        <w:spacing w:line="360" w:lineRule="auto"/>
        <w:rPr>
          <w:rFonts w:ascii="宋体" w:hAnsi="宋体" w:cs="宋体"/>
          <w:kern w:val="1"/>
          <w:sz w:val="24"/>
        </w:rPr>
      </w:pPr>
      <w:r>
        <w:rPr>
          <w:rFonts w:ascii="宋体" w:hAnsi="宋体" w:cs="宋体"/>
          <w:kern w:val="1"/>
          <w:sz w:val="24"/>
        </w:rPr>
        <w:t>姓名:            性别:        </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        </w:t>
      </w:r>
      <w:r>
        <w:rPr>
          <w:rFonts w:ascii="宋体" w:hAnsi="宋体" w:cs="宋体" w:hint="eastAsia"/>
          <w:kern w:val="1"/>
          <w:sz w:val="24"/>
        </w:rPr>
        <w:t xml:space="preserve">        职务</w:t>
      </w:r>
      <w:r>
        <w:rPr>
          <w:rFonts w:ascii="宋体" w:hAnsi="宋体" w:cs="宋体"/>
          <w:kern w:val="1"/>
          <w:sz w:val="24"/>
        </w:rPr>
        <w:t>:</w:t>
      </w:r>
    </w:p>
    <w:p w:rsidR="00EA06A4" w:rsidRDefault="00EA06A4" w:rsidP="00EA06A4">
      <w:pPr>
        <w:spacing w:line="360" w:lineRule="auto"/>
        <w:rPr>
          <w:rFonts w:ascii="宋体" w:hAnsi="宋体" w:cs="宋体"/>
          <w:kern w:val="1"/>
          <w:sz w:val="24"/>
        </w:rPr>
      </w:pPr>
      <w:r>
        <w:rPr>
          <w:rFonts w:ascii="宋体" w:hAnsi="宋体" w:cs="宋体" w:hint="eastAsia"/>
          <w:kern w:val="1"/>
          <w:sz w:val="24"/>
        </w:rPr>
        <w:t>系</w:t>
      </w:r>
      <w:r>
        <w:rPr>
          <w:rFonts w:ascii="宋体" w:hAnsi="宋体" w:cs="宋体"/>
          <w:kern w:val="1"/>
          <w:sz w:val="24"/>
          <w:u w:val="single"/>
        </w:rPr>
        <w:t xml:space="preserve">                    </w:t>
      </w:r>
      <w:r>
        <w:rPr>
          <w:rFonts w:ascii="宋体" w:hAnsi="宋体" w:cs="宋体"/>
          <w:kern w:val="1"/>
          <w:sz w:val="24"/>
        </w:rPr>
        <w:t> </w:t>
      </w:r>
      <w:r>
        <w:rPr>
          <w:rFonts w:ascii="宋体" w:hAnsi="宋体" w:cs="宋体" w:hint="eastAsia"/>
          <w:kern w:val="1"/>
          <w:sz w:val="24"/>
        </w:rPr>
        <w:t>的法定代表人。为实施</w:t>
      </w:r>
      <w:r>
        <w:rPr>
          <w:rFonts w:ascii="宋体" w:hAnsi="宋体" w:cs="宋体"/>
          <w:kern w:val="1"/>
          <w:sz w:val="24"/>
        </w:rPr>
        <w:t xml:space="preserve"> </w:t>
      </w:r>
      <w:r>
        <w:rPr>
          <w:rFonts w:ascii="宋体" w:hAnsi="宋体" w:cs="宋体" w:hint="eastAsia"/>
          <w:kern w:val="1"/>
          <w:sz w:val="24"/>
          <w:u w:val="single"/>
        </w:rPr>
        <w:t xml:space="preserve">           </w:t>
      </w:r>
      <w:r w:rsidR="00624D94">
        <w:rPr>
          <w:rFonts w:ascii="宋体" w:hAnsi="宋体" w:cs="宋体" w:hint="eastAsia"/>
          <w:kern w:val="1"/>
          <w:sz w:val="24"/>
          <w:u w:val="single"/>
        </w:rPr>
        <w:t xml:space="preserve">       </w:t>
      </w:r>
      <w:r w:rsidR="00E45A10">
        <w:rPr>
          <w:rFonts w:ascii="宋体" w:hAnsi="宋体" w:cs="宋体" w:hint="eastAsia"/>
          <w:b/>
          <w:sz w:val="24"/>
          <w:szCs w:val="20"/>
          <w:u w:val="single"/>
        </w:rPr>
        <w:t>次氯酸钠溶液</w:t>
      </w:r>
      <w:r w:rsidR="004B35F1">
        <w:rPr>
          <w:rFonts w:ascii="宋体" w:hAnsi="宋体" w:cs="宋体" w:hint="eastAsia"/>
          <w:b/>
          <w:sz w:val="24"/>
          <w:szCs w:val="20"/>
          <w:u w:val="single"/>
        </w:rPr>
        <w:t>合格供应商库</w:t>
      </w:r>
      <w:r w:rsidR="00624D94">
        <w:rPr>
          <w:rFonts w:ascii="宋体" w:hAnsi="宋体" w:cs="宋体" w:hint="eastAsia"/>
          <w:b/>
          <w:sz w:val="24"/>
          <w:szCs w:val="20"/>
          <w:u w:val="single"/>
        </w:rPr>
        <w:t xml:space="preserve"> </w:t>
      </w:r>
      <w:r>
        <w:rPr>
          <w:rFonts w:ascii="宋体" w:hAnsi="宋体" w:cs="宋体" w:hint="eastAsia"/>
          <w:kern w:val="1"/>
          <w:sz w:val="24"/>
        </w:rPr>
        <w:t>的工作，签署上述项目的投标文件、进行合同招标、签署合同和处理与之有关的一切事务。</w:t>
      </w:r>
    </w:p>
    <w:p w:rsidR="00EA06A4" w:rsidRDefault="00EA06A4" w:rsidP="00EA06A4">
      <w:pPr>
        <w:spacing w:line="360" w:lineRule="auto"/>
        <w:rPr>
          <w:rFonts w:ascii="宋体" w:hAnsi="宋体" w:cs="宋体"/>
          <w:kern w:val="1"/>
          <w:sz w:val="24"/>
        </w:rPr>
      </w:pPr>
      <w:r>
        <w:rPr>
          <w:rFonts w:ascii="宋体" w:hAnsi="宋体" w:cs="宋体" w:hint="eastAsia"/>
          <w:kern w:val="1"/>
          <w:sz w:val="24"/>
        </w:rPr>
        <w:t>特此证明。</w:t>
      </w: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EA06A4" w:rsidRDefault="00EA06A4" w:rsidP="00EA06A4">
      <w:pPr>
        <w:spacing w:line="360" w:lineRule="auto"/>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EA06A4" w:rsidRDefault="00EA06A4" w:rsidP="00EA06A4">
      <w:pPr>
        <w:spacing w:line="360" w:lineRule="auto"/>
        <w:jc w:val="right"/>
        <w:rPr>
          <w:rFonts w:ascii="宋体" w:hAnsi="宋体" w:cs="宋体"/>
          <w:kern w:val="1"/>
          <w:sz w:val="24"/>
        </w:rPr>
      </w:pPr>
      <w:r>
        <w:rPr>
          <w:rFonts w:ascii="宋体" w:hAnsi="宋体" w:cs="宋体" w:hint="eastAsia"/>
          <w:kern w:val="1"/>
          <w:sz w:val="24"/>
        </w:rPr>
        <w:t>日期：</w:t>
      </w:r>
      <w:r>
        <w:rPr>
          <w:rFonts w:ascii="宋体" w:hAnsi="宋体" w:cs="宋体"/>
          <w:kern w:val="1"/>
          <w:sz w:val="24"/>
        </w:rPr>
        <w:t xml:space="preserve">  </w:t>
      </w:r>
      <w:r>
        <w:rPr>
          <w:rFonts w:ascii="宋体" w:hAnsi="宋体" w:cs="宋体" w:hint="eastAsia"/>
          <w:kern w:val="1"/>
          <w:sz w:val="24"/>
        </w:rPr>
        <w:t>年</w:t>
      </w:r>
      <w:r>
        <w:rPr>
          <w:rFonts w:ascii="宋体" w:hAnsi="宋体" w:cs="宋体"/>
          <w:kern w:val="1"/>
          <w:sz w:val="24"/>
        </w:rPr>
        <w:t xml:space="preserve">   </w:t>
      </w:r>
      <w:r>
        <w:rPr>
          <w:rFonts w:ascii="宋体" w:hAnsi="宋体" w:cs="宋体" w:hint="eastAsia"/>
          <w:kern w:val="1"/>
          <w:sz w:val="24"/>
        </w:rPr>
        <w:t>月</w:t>
      </w:r>
      <w:r>
        <w:rPr>
          <w:rFonts w:ascii="宋体" w:hAnsi="宋体" w:cs="宋体"/>
          <w:kern w:val="1"/>
          <w:sz w:val="24"/>
        </w:rPr>
        <w:t xml:space="preserve">  </w:t>
      </w:r>
      <w:r>
        <w:rPr>
          <w:rFonts w:ascii="宋体" w:hAnsi="宋体" w:cs="宋体" w:hint="eastAsia"/>
          <w:kern w:val="1"/>
          <w:sz w:val="24"/>
        </w:rPr>
        <w:t xml:space="preserve"> 日</w:t>
      </w:r>
    </w:p>
    <w:p w:rsidR="00EA06A4" w:rsidRDefault="00EA06A4" w:rsidP="00EA06A4">
      <w:pPr>
        <w:tabs>
          <w:tab w:val="left" w:pos="6045"/>
        </w:tabs>
        <w:spacing w:line="360" w:lineRule="auto"/>
        <w:ind w:left="220" w:hanging="220"/>
        <w:rPr>
          <w:rFonts w:ascii="宋体" w:hAnsi="宋体" w:cs="宋体"/>
          <w:kern w:val="1"/>
          <w:sz w:val="22"/>
        </w:rPr>
      </w:pPr>
    </w:p>
    <w:p w:rsidR="00EA06A4" w:rsidRDefault="00EA06A4" w:rsidP="00EA06A4">
      <w:pPr>
        <w:tabs>
          <w:tab w:val="left" w:pos="6045"/>
        </w:tabs>
        <w:spacing w:line="360" w:lineRule="auto"/>
        <w:ind w:left="220" w:hanging="220"/>
        <w:rPr>
          <w:rFonts w:ascii="宋体" w:hAnsi="宋体" w:cs="宋体"/>
          <w:kern w:val="1"/>
          <w:sz w:val="22"/>
        </w:rPr>
      </w:pPr>
    </w:p>
    <w:p w:rsidR="00EA06A4" w:rsidRDefault="00EA06A4" w:rsidP="00EA06A4">
      <w:pPr>
        <w:tabs>
          <w:tab w:val="left" w:pos="6045"/>
        </w:tabs>
        <w:spacing w:line="360" w:lineRule="auto"/>
        <w:ind w:left="220" w:hanging="220"/>
        <w:rPr>
          <w:rFonts w:ascii="宋体" w:hAnsi="宋体" w:cs="宋体"/>
          <w:kern w:val="1"/>
          <w:sz w:val="22"/>
        </w:rPr>
      </w:pPr>
    </w:p>
    <w:p w:rsidR="00EA06A4" w:rsidRDefault="00EA06A4" w:rsidP="00EA06A4">
      <w:pPr>
        <w:spacing w:line="360" w:lineRule="auto"/>
        <w:rPr>
          <w:rFonts w:ascii="宋体" w:hAnsi="宋体" w:cs="宋体"/>
          <w:kern w:val="1"/>
          <w:sz w:val="24"/>
        </w:rPr>
      </w:pPr>
      <w:r>
        <w:rPr>
          <w:rFonts w:ascii="宋体" w:hAnsi="宋体" w:cs="宋体" w:hint="eastAsia"/>
          <w:kern w:val="1"/>
          <w:sz w:val="24"/>
        </w:rPr>
        <w:t>法定代表人身份证</w:t>
      </w:r>
    </w:p>
    <w:p w:rsidR="00EA06A4" w:rsidRDefault="00EA06A4" w:rsidP="00EA06A4">
      <w:pPr>
        <w:spacing w:line="360" w:lineRule="auto"/>
        <w:rPr>
          <w:rFonts w:ascii="宋体" w:hAnsi="宋体" w:cs="宋体"/>
          <w:kern w:val="1"/>
          <w:sz w:val="24"/>
        </w:rPr>
      </w:pPr>
      <w:r>
        <w:rPr>
          <w:rFonts w:ascii="宋体" w:hAnsi="宋体" w:cs="宋体" w:hint="eastAsia"/>
          <w:kern w:val="1"/>
          <w:sz w:val="24"/>
        </w:rPr>
        <w:t>（复印件）粘贴处</w:t>
      </w: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Default="00EA06A4" w:rsidP="00EA06A4">
      <w:pPr>
        <w:spacing w:line="360" w:lineRule="auto"/>
        <w:rPr>
          <w:rFonts w:ascii="宋体" w:hAnsi="宋体" w:cs="宋体"/>
          <w:b/>
          <w:kern w:val="1"/>
          <w:sz w:val="24"/>
          <w:szCs w:val="28"/>
        </w:rPr>
      </w:pPr>
    </w:p>
    <w:p w:rsidR="00EA06A4" w:rsidRPr="00EA06A4" w:rsidRDefault="00EA06A4" w:rsidP="00EA06A4">
      <w:pPr>
        <w:spacing w:line="360" w:lineRule="auto"/>
        <w:rPr>
          <w:rFonts w:ascii="宋体" w:hAnsi="宋体" w:cs="宋体"/>
          <w:b/>
          <w:kern w:val="1"/>
          <w:sz w:val="24"/>
          <w:szCs w:val="28"/>
        </w:rPr>
      </w:pPr>
      <w:r>
        <w:rPr>
          <w:rFonts w:ascii="宋体" w:hAnsi="宋体" w:cs="宋体" w:hint="eastAsia"/>
          <w:b/>
          <w:kern w:val="1"/>
          <w:sz w:val="24"/>
          <w:szCs w:val="28"/>
        </w:rPr>
        <w:lastRenderedPageBreak/>
        <w:t>附件三：</w:t>
      </w:r>
    </w:p>
    <w:p w:rsidR="00EA06A4" w:rsidRDefault="00EA06A4" w:rsidP="00EA06A4">
      <w:pPr>
        <w:spacing w:line="360" w:lineRule="auto"/>
        <w:jc w:val="center"/>
        <w:rPr>
          <w:rFonts w:ascii="宋体" w:hAnsi="宋体" w:cs="宋体"/>
          <w:b/>
          <w:kern w:val="1"/>
          <w:sz w:val="32"/>
          <w:szCs w:val="32"/>
        </w:rPr>
      </w:pPr>
      <w:r>
        <w:rPr>
          <w:rFonts w:ascii="宋体" w:hAnsi="宋体" w:cs="宋体" w:hint="eastAsia"/>
          <w:b/>
          <w:kern w:val="1"/>
          <w:sz w:val="32"/>
          <w:szCs w:val="32"/>
        </w:rPr>
        <w:t>授权委托书</w:t>
      </w:r>
    </w:p>
    <w:p w:rsidR="00EA06A4" w:rsidRDefault="00EA06A4" w:rsidP="00EA06A4">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kern w:val="1"/>
          <w:sz w:val="24"/>
          <w:u w:val="single"/>
        </w:rPr>
        <w:t xml:space="preserve">  </w:t>
      </w:r>
      <w:r w:rsidR="004B35F1">
        <w:rPr>
          <w:rFonts w:ascii="宋体" w:hAnsi="宋体" w:cs="宋体" w:hint="eastAsia"/>
          <w:b/>
          <w:sz w:val="24"/>
          <w:szCs w:val="20"/>
          <w:u w:val="single"/>
        </w:rPr>
        <w:t>次氯酸钠溶液合格供应商库</w:t>
      </w:r>
      <w:r>
        <w:rPr>
          <w:rFonts w:ascii="宋体" w:hAnsi="宋体" w:cs="宋体" w:hint="eastAsia"/>
          <w:sz w:val="24"/>
          <w:szCs w:val="20"/>
          <w:u w:val="single"/>
        </w:rPr>
        <w:t xml:space="preserve">  </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EA06A4" w:rsidRDefault="00EA06A4" w:rsidP="00EA06A4">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rFonts w:hint="eastAsia"/>
          <w:kern w:val="1"/>
          <w:szCs w:val="21"/>
        </w:rPr>
        <w:t>日期：</w:t>
      </w:r>
    </w:p>
    <w:p w:rsidR="00EA06A4" w:rsidRDefault="00EA06A4" w:rsidP="00EA06A4">
      <w:pPr>
        <w:spacing w:line="360" w:lineRule="auto"/>
        <w:rPr>
          <w:rFonts w:ascii="宋体" w:hAnsi="宋体" w:cs="宋体"/>
          <w:kern w:val="1"/>
          <w:szCs w:val="21"/>
        </w:rPr>
      </w:pPr>
      <w:r>
        <w:rPr>
          <w:rFonts w:hint="eastAsia"/>
          <w:kern w:val="1"/>
          <w:szCs w:val="21"/>
        </w:rPr>
        <w:t>身份证</w:t>
      </w:r>
      <w:r>
        <w:rPr>
          <w:rFonts w:ascii="宋体" w:hAnsi="宋体" w:cs="宋体" w:hint="eastAsia"/>
          <w:kern w:val="1"/>
          <w:szCs w:val="21"/>
        </w:rPr>
        <w:t>（复印件）粘贴处</w:t>
      </w: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p>
    <w:p w:rsidR="00EA06A4" w:rsidRDefault="00EA06A4" w:rsidP="00EA06A4">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rFonts w:hint="eastAsia"/>
          <w:kern w:val="1"/>
          <w:szCs w:val="21"/>
        </w:rPr>
        <w:t>日期：</w:t>
      </w:r>
    </w:p>
    <w:p w:rsidR="00EA06A4" w:rsidRDefault="00EA06A4" w:rsidP="00EA06A4">
      <w:pPr>
        <w:spacing w:line="360" w:lineRule="auto"/>
        <w:rPr>
          <w:rFonts w:ascii="宋体" w:hAnsi="宋体" w:cs="宋体"/>
          <w:kern w:val="1"/>
          <w:szCs w:val="21"/>
        </w:rPr>
      </w:pPr>
      <w:r>
        <w:rPr>
          <w:rFonts w:hint="eastAsia"/>
          <w:kern w:val="1"/>
          <w:szCs w:val="21"/>
        </w:rPr>
        <w:t>身份证</w:t>
      </w:r>
      <w:r>
        <w:rPr>
          <w:rFonts w:ascii="宋体" w:hAnsi="宋体" w:cs="宋体" w:hint="eastAsia"/>
          <w:kern w:val="1"/>
          <w:szCs w:val="21"/>
        </w:rPr>
        <w:t>（复印件）粘贴处</w:t>
      </w: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p>
    <w:p w:rsidR="00EA06A4" w:rsidRDefault="00EA06A4" w:rsidP="00EA06A4">
      <w:pPr>
        <w:spacing w:line="360" w:lineRule="auto"/>
        <w:rPr>
          <w:rFonts w:ascii="宋体" w:hAnsi="宋体" w:cs="宋体"/>
          <w:kern w:val="1"/>
          <w:sz w:val="24"/>
        </w:rPr>
      </w:pPr>
      <w:r>
        <w:rPr>
          <w:rFonts w:ascii="宋体" w:hAnsi="宋体" w:cs="宋体" w:hint="eastAsia"/>
          <w:kern w:val="1"/>
          <w:sz w:val="24"/>
        </w:rPr>
        <w:t>备注：</w:t>
      </w:r>
    </w:p>
    <w:p w:rsidR="00EA06A4" w:rsidRDefault="00EA06A4" w:rsidP="00EA06A4">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EA06A4" w:rsidRDefault="00EA06A4" w:rsidP="00EA06A4">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EA06A4" w:rsidRPr="00EA06A4" w:rsidRDefault="00EA06A4" w:rsidP="00EA06A4">
      <w:pPr>
        <w:spacing w:line="360" w:lineRule="auto"/>
        <w:rPr>
          <w:rFonts w:ascii="宋体" w:hAnsi="宋体" w:cs="宋体"/>
          <w:b/>
          <w:kern w:val="1"/>
          <w:sz w:val="24"/>
          <w:szCs w:val="28"/>
        </w:rPr>
      </w:pPr>
    </w:p>
    <w:p w:rsidR="008B7EE4" w:rsidRDefault="00EA06A4" w:rsidP="00594E0B">
      <w:pPr>
        <w:rPr>
          <w:rFonts w:asciiTheme="minorEastAsia" w:eastAsiaTheme="minorEastAsia" w:hAnsiTheme="minorEastAsia"/>
          <w:b/>
          <w:sz w:val="24"/>
        </w:rPr>
      </w:pPr>
      <w:r w:rsidRPr="00EA06A4">
        <w:rPr>
          <w:rFonts w:asciiTheme="minorEastAsia" w:eastAsiaTheme="minorEastAsia" w:hAnsiTheme="minorEastAsia" w:hint="eastAsia"/>
          <w:b/>
          <w:sz w:val="24"/>
        </w:rPr>
        <w:lastRenderedPageBreak/>
        <w:t>附件</w:t>
      </w:r>
      <w:r w:rsidR="002461D4">
        <w:rPr>
          <w:rFonts w:asciiTheme="minorEastAsia" w:eastAsiaTheme="minorEastAsia" w:hAnsiTheme="minorEastAsia" w:hint="eastAsia"/>
          <w:b/>
          <w:sz w:val="24"/>
        </w:rPr>
        <w:t>四</w:t>
      </w:r>
      <w:r w:rsidRPr="00EA06A4">
        <w:rPr>
          <w:rFonts w:asciiTheme="minorEastAsia" w:eastAsiaTheme="minorEastAsia" w:hAnsiTheme="minorEastAsia" w:hint="eastAsia"/>
          <w:b/>
          <w:sz w:val="24"/>
        </w:rPr>
        <w:t>：</w:t>
      </w:r>
    </w:p>
    <w:p w:rsidR="00477C60" w:rsidRDefault="00477C60" w:rsidP="00477C60">
      <w:pPr>
        <w:spacing w:line="360" w:lineRule="auto"/>
        <w:jc w:val="center"/>
        <w:rPr>
          <w:rFonts w:ascii="宋体" w:hAnsi="宋体" w:cs="宋体"/>
          <w:b/>
          <w:kern w:val="1"/>
          <w:sz w:val="32"/>
          <w:szCs w:val="32"/>
        </w:rPr>
      </w:pPr>
      <w:r>
        <w:rPr>
          <w:rFonts w:ascii="宋体" w:hAnsi="宋体" w:cs="宋体"/>
          <w:b/>
          <w:kern w:val="1"/>
          <w:sz w:val="32"/>
          <w:szCs w:val="32"/>
        </w:rPr>
        <w:t>开标一览表</w:t>
      </w:r>
    </w:p>
    <w:p w:rsidR="00477C60" w:rsidRDefault="00477C60" w:rsidP="00477C60">
      <w:pPr>
        <w:pStyle w:val="a9"/>
        <w:spacing w:line="360" w:lineRule="auto"/>
        <w:ind w:firstLine="440"/>
        <w:jc w:val="center"/>
        <w:rPr>
          <w:rFonts w:ascii="宋体" w:hAnsi="宋体" w:cs="宋体"/>
          <w:sz w:val="22"/>
        </w:rPr>
      </w:pPr>
    </w:p>
    <w:p w:rsidR="00477C60" w:rsidRDefault="00477C60" w:rsidP="007A516F">
      <w:pPr>
        <w:spacing w:line="360" w:lineRule="auto"/>
        <w:jc w:val="left"/>
        <w:rPr>
          <w:rFonts w:ascii="宋体" w:hAnsi="宋体" w:cs="宋体"/>
          <w:kern w:val="1"/>
          <w:sz w:val="24"/>
        </w:rPr>
      </w:pPr>
      <w:r>
        <w:rPr>
          <w:rFonts w:ascii="宋体" w:hAnsi="宋体" w:cs="宋体"/>
          <w:kern w:val="1"/>
          <w:sz w:val="24"/>
        </w:rPr>
        <w:t>投标人名称（公章）：</w:t>
      </w:r>
      <w:r w:rsidR="007A516F">
        <w:rPr>
          <w:rFonts w:ascii="宋体" w:hAnsi="宋体" w:cs="宋体" w:hint="eastAsia"/>
          <w:kern w:val="1"/>
          <w:sz w:val="24"/>
        </w:rPr>
        <w:t xml:space="preserve">                              </w:t>
      </w:r>
      <w:r>
        <w:rPr>
          <w:rFonts w:ascii="宋体" w:hAnsi="宋体" w:cs="宋体"/>
          <w:kern w:val="1"/>
          <w:sz w:val="24"/>
        </w:rPr>
        <w:t>项目编号：</w:t>
      </w:r>
    </w:p>
    <w:p w:rsidR="00477C60" w:rsidRDefault="00477C60" w:rsidP="007A516F">
      <w:pPr>
        <w:adjustRightInd w:val="0"/>
        <w:spacing w:line="360" w:lineRule="auto"/>
        <w:jc w:val="left"/>
        <w:rPr>
          <w:rFonts w:ascii="宋体" w:hAnsi="宋体" w:cs="宋体"/>
          <w:kern w:val="1"/>
          <w:sz w:val="24"/>
        </w:rPr>
      </w:pPr>
      <w:r>
        <w:rPr>
          <w:rFonts w:ascii="宋体" w:hAnsi="宋体" w:cs="宋体" w:hint="eastAsia"/>
          <w:kern w:val="1"/>
          <w:sz w:val="24"/>
        </w:rPr>
        <w:t xml:space="preserve">总报价                                        </w:t>
      </w:r>
      <w:r w:rsidR="007A516F">
        <w:rPr>
          <w:rFonts w:ascii="宋体" w:hAnsi="宋体" w:cs="宋体" w:hint="eastAsia"/>
          <w:kern w:val="1"/>
          <w:sz w:val="24"/>
        </w:rPr>
        <w:t xml:space="preserve">  </w:t>
      </w:r>
      <w:r>
        <w:rPr>
          <w:rFonts w:ascii="宋体" w:hAnsi="宋体" w:cs="宋体" w:hint="eastAsia"/>
          <w:kern w:val="1"/>
          <w:sz w:val="24"/>
        </w:rPr>
        <w:t xml:space="preserve"> </w:t>
      </w:r>
      <w:r>
        <w:rPr>
          <w:rFonts w:ascii="宋体" w:hAnsi="宋体" w:cs="宋体"/>
          <w:kern w:val="1"/>
          <w:sz w:val="24"/>
        </w:rPr>
        <w:t>单位：人民币（元）</w:t>
      </w:r>
    </w:p>
    <w:tbl>
      <w:tblPr>
        <w:tblStyle w:val="af"/>
        <w:tblW w:w="0" w:type="auto"/>
        <w:tblLook w:val="04A0"/>
      </w:tblPr>
      <w:tblGrid>
        <w:gridCol w:w="1526"/>
        <w:gridCol w:w="3118"/>
        <w:gridCol w:w="1276"/>
        <w:gridCol w:w="2602"/>
      </w:tblGrid>
      <w:tr w:rsidR="00477C60" w:rsidTr="00477C60">
        <w:trPr>
          <w:trHeight w:val="583"/>
        </w:trPr>
        <w:tc>
          <w:tcPr>
            <w:tcW w:w="152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序号</w:t>
            </w:r>
          </w:p>
        </w:tc>
        <w:tc>
          <w:tcPr>
            <w:tcW w:w="3118"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项目名称</w:t>
            </w:r>
          </w:p>
        </w:tc>
        <w:tc>
          <w:tcPr>
            <w:tcW w:w="127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单位</w:t>
            </w:r>
          </w:p>
        </w:tc>
        <w:tc>
          <w:tcPr>
            <w:tcW w:w="2602"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投标单价</w:t>
            </w:r>
          </w:p>
        </w:tc>
      </w:tr>
      <w:tr w:rsidR="00477C60" w:rsidTr="00477C60">
        <w:trPr>
          <w:trHeight w:val="1271"/>
        </w:trPr>
        <w:tc>
          <w:tcPr>
            <w:tcW w:w="152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1</w:t>
            </w:r>
          </w:p>
        </w:tc>
        <w:tc>
          <w:tcPr>
            <w:tcW w:w="3118" w:type="dxa"/>
            <w:vAlign w:val="center"/>
          </w:tcPr>
          <w:p w:rsidR="00477C60" w:rsidRDefault="00477C60" w:rsidP="00477C60">
            <w:pPr>
              <w:spacing w:line="360" w:lineRule="auto"/>
              <w:jc w:val="center"/>
              <w:rPr>
                <w:rFonts w:ascii="宋体" w:hAnsi="宋体" w:cs="宋体"/>
                <w:kern w:val="1"/>
                <w:sz w:val="24"/>
              </w:rPr>
            </w:pPr>
          </w:p>
        </w:tc>
        <w:tc>
          <w:tcPr>
            <w:tcW w:w="1276" w:type="dxa"/>
            <w:vAlign w:val="center"/>
          </w:tcPr>
          <w:p w:rsidR="00477C60" w:rsidRDefault="00477C60" w:rsidP="00477C60">
            <w:pPr>
              <w:spacing w:line="360" w:lineRule="auto"/>
              <w:jc w:val="center"/>
              <w:rPr>
                <w:rFonts w:ascii="宋体" w:hAnsi="宋体" w:cs="宋体"/>
                <w:kern w:val="1"/>
                <w:sz w:val="24"/>
              </w:rPr>
            </w:pPr>
          </w:p>
        </w:tc>
        <w:tc>
          <w:tcPr>
            <w:tcW w:w="2602" w:type="dxa"/>
            <w:vAlign w:val="center"/>
          </w:tcPr>
          <w:p w:rsidR="00477C60" w:rsidRDefault="00477C60" w:rsidP="00477C60">
            <w:pPr>
              <w:spacing w:line="360" w:lineRule="auto"/>
              <w:jc w:val="center"/>
              <w:rPr>
                <w:rFonts w:ascii="宋体" w:hAnsi="宋体" w:cs="宋体"/>
                <w:kern w:val="1"/>
                <w:sz w:val="24"/>
              </w:rPr>
            </w:pPr>
          </w:p>
        </w:tc>
      </w:tr>
      <w:tr w:rsidR="00477C60" w:rsidTr="00477C60">
        <w:trPr>
          <w:trHeight w:val="563"/>
        </w:trPr>
        <w:tc>
          <w:tcPr>
            <w:tcW w:w="1526"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2</w:t>
            </w:r>
          </w:p>
        </w:tc>
        <w:tc>
          <w:tcPr>
            <w:tcW w:w="3118" w:type="dxa"/>
            <w:vAlign w:val="center"/>
          </w:tcPr>
          <w:p w:rsidR="00477C60" w:rsidRDefault="00477C60" w:rsidP="00477C60">
            <w:pPr>
              <w:spacing w:line="360" w:lineRule="auto"/>
              <w:jc w:val="center"/>
              <w:rPr>
                <w:rFonts w:ascii="宋体" w:hAnsi="宋体" w:cs="宋体"/>
                <w:kern w:val="1"/>
                <w:sz w:val="24"/>
              </w:rPr>
            </w:pPr>
            <w:r>
              <w:rPr>
                <w:rFonts w:ascii="宋体" w:hAnsi="宋体" w:cs="宋体" w:hint="eastAsia"/>
                <w:kern w:val="1"/>
                <w:sz w:val="24"/>
              </w:rPr>
              <w:t>人民币大写</w:t>
            </w:r>
          </w:p>
        </w:tc>
        <w:tc>
          <w:tcPr>
            <w:tcW w:w="3878" w:type="dxa"/>
            <w:gridSpan w:val="2"/>
            <w:vAlign w:val="center"/>
          </w:tcPr>
          <w:p w:rsidR="00477C60" w:rsidRDefault="00477C60" w:rsidP="00477C60">
            <w:pPr>
              <w:spacing w:line="360" w:lineRule="auto"/>
              <w:jc w:val="center"/>
              <w:rPr>
                <w:rFonts w:ascii="宋体" w:hAnsi="宋体" w:cs="宋体"/>
                <w:kern w:val="1"/>
                <w:sz w:val="24"/>
              </w:rPr>
            </w:pPr>
          </w:p>
        </w:tc>
      </w:tr>
    </w:tbl>
    <w:p w:rsidR="00477C60" w:rsidRDefault="00477C60" w:rsidP="00477C60">
      <w:pPr>
        <w:spacing w:line="360" w:lineRule="auto"/>
        <w:jc w:val="center"/>
        <w:rPr>
          <w:rFonts w:ascii="宋体" w:hAnsi="宋体" w:cs="宋体"/>
          <w:kern w:val="1"/>
          <w:sz w:val="24"/>
        </w:rPr>
      </w:pPr>
    </w:p>
    <w:p w:rsidR="00477C60" w:rsidRDefault="00477C60" w:rsidP="00477C60">
      <w:pPr>
        <w:spacing w:line="360" w:lineRule="auto"/>
        <w:rPr>
          <w:rFonts w:ascii="宋体" w:hAnsi="宋体" w:cs="宋体"/>
          <w:kern w:val="1"/>
          <w:sz w:val="24"/>
        </w:rPr>
      </w:pPr>
    </w:p>
    <w:p w:rsidR="00477C60" w:rsidRDefault="00477C60" w:rsidP="00477C60">
      <w:pPr>
        <w:spacing w:line="360" w:lineRule="auto"/>
        <w:rPr>
          <w:rFonts w:ascii="宋体" w:hAnsi="宋体" w:cs="宋体"/>
          <w:kern w:val="1"/>
          <w:sz w:val="24"/>
        </w:rPr>
      </w:pPr>
      <w:r>
        <w:rPr>
          <w:rFonts w:ascii="宋体" w:hAnsi="宋体" w:cs="宋体"/>
          <w:kern w:val="1"/>
          <w:sz w:val="24"/>
        </w:rPr>
        <w:t>法定代表人或代理人（签字或盖章）：</w:t>
      </w:r>
      <w:r>
        <w:rPr>
          <w:rFonts w:ascii="宋体" w:hAnsi="宋体" w:cs="宋体"/>
          <w:kern w:val="1"/>
          <w:sz w:val="24"/>
          <w:u w:val="single"/>
        </w:rPr>
        <w:t xml:space="preserve">                                    </w:t>
      </w:r>
    </w:p>
    <w:p w:rsidR="00477C60" w:rsidRDefault="00477C60" w:rsidP="00477C60">
      <w:pPr>
        <w:spacing w:line="360" w:lineRule="auto"/>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rsidR="00477C60" w:rsidRDefault="00477C60" w:rsidP="00477C60">
      <w:pPr>
        <w:spacing w:line="360" w:lineRule="auto"/>
        <w:rPr>
          <w:rFonts w:ascii="宋体" w:hAnsi="宋体" w:cs="宋体"/>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477C60">
      <w:pPr>
        <w:spacing w:line="360" w:lineRule="auto"/>
        <w:rPr>
          <w:rFonts w:ascii="宋体" w:hAnsi="宋体" w:cs="宋体"/>
          <w:b/>
          <w:kern w:val="1"/>
          <w:sz w:val="24"/>
        </w:rPr>
      </w:pPr>
    </w:p>
    <w:p w:rsidR="00477C60" w:rsidRDefault="00477C60" w:rsidP="00594E0B">
      <w:pPr>
        <w:rPr>
          <w:rFonts w:asciiTheme="minorEastAsia" w:eastAsiaTheme="minorEastAsia" w:hAnsiTheme="minorEastAsia"/>
          <w:b/>
          <w:sz w:val="24"/>
        </w:rPr>
      </w:pPr>
    </w:p>
    <w:p w:rsidR="000C5A02" w:rsidRDefault="000C5A02" w:rsidP="00594E0B">
      <w:pPr>
        <w:rPr>
          <w:rFonts w:asciiTheme="minorEastAsia" w:eastAsiaTheme="minorEastAsia" w:hAnsiTheme="minorEastAsia"/>
          <w:b/>
          <w:sz w:val="24"/>
        </w:rPr>
      </w:pPr>
    </w:p>
    <w:p w:rsidR="000C5A02" w:rsidRDefault="000C5A02"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77C60" w:rsidRDefault="00477C60" w:rsidP="00594E0B">
      <w:pPr>
        <w:rPr>
          <w:rFonts w:asciiTheme="minorEastAsia" w:eastAsiaTheme="minorEastAsia" w:hAnsiTheme="minorEastAsia"/>
          <w:b/>
          <w:sz w:val="24"/>
        </w:rPr>
      </w:pPr>
    </w:p>
    <w:p w:rsidR="004B35F1" w:rsidRPr="00EA06A4" w:rsidRDefault="004B35F1" w:rsidP="004B35F1">
      <w:pPr>
        <w:rPr>
          <w:rFonts w:asciiTheme="minorEastAsia" w:eastAsiaTheme="minorEastAsia" w:hAnsiTheme="minorEastAsia"/>
          <w:b/>
          <w:sz w:val="24"/>
        </w:rPr>
      </w:pPr>
      <w:r>
        <w:rPr>
          <w:rFonts w:asciiTheme="minorEastAsia" w:eastAsiaTheme="minorEastAsia" w:hAnsiTheme="minorEastAsia" w:hint="eastAsia"/>
          <w:b/>
          <w:sz w:val="24"/>
        </w:rPr>
        <w:lastRenderedPageBreak/>
        <w:t>附件</w:t>
      </w:r>
      <w:r w:rsidR="001F12F1">
        <w:rPr>
          <w:rFonts w:asciiTheme="minorEastAsia" w:eastAsiaTheme="minorEastAsia" w:hAnsiTheme="minorEastAsia" w:hint="eastAsia"/>
          <w:b/>
          <w:sz w:val="24"/>
        </w:rPr>
        <w:t>五</w:t>
      </w:r>
      <w:r>
        <w:rPr>
          <w:rFonts w:asciiTheme="minorEastAsia" w:eastAsiaTheme="minorEastAsia" w:hAnsiTheme="minorEastAsia" w:hint="eastAsia"/>
          <w:b/>
          <w:sz w:val="24"/>
        </w:rPr>
        <w:t>：</w:t>
      </w:r>
    </w:p>
    <w:p w:rsidR="004B35F1" w:rsidRDefault="004B35F1" w:rsidP="004B35F1">
      <w:pPr>
        <w:spacing w:line="360" w:lineRule="auto"/>
        <w:jc w:val="center"/>
        <w:rPr>
          <w:rFonts w:ascii="宋体" w:hAnsi="宋体" w:cs="宋体"/>
          <w:b/>
          <w:kern w:val="1"/>
          <w:sz w:val="32"/>
          <w:szCs w:val="32"/>
        </w:rPr>
      </w:pPr>
      <w:r>
        <w:rPr>
          <w:rFonts w:ascii="宋体" w:hAnsi="宋体" w:cs="宋体"/>
          <w:b/>
          <w:kern w:val="1"/>
          <w:sz w:val="32"/>
          <w:szCs w:val="32"/>
        </w:rPr>
        <w:t>业绩案例一览表</w:t>
      </w:r>
    </w:p>
    <w:p w:rsidR="004B35F1" w:rsidRDefault="004B35F1" w:rsidP="004B35F1">
      <w:pPr>
        <w:spacing w:line="360" w:lineRule="auto"/>
        <w:jc w:val="center"/>
        <w:rPr>
          <w:rFonts w:ascii="宋体" w:hAnsi="宋体" w:cs="宋体"/>
          <w:b/>
          <w:kern w:val="1"/>
          <w:sz w:val="28"/>
          <w:szCs w:val="30"/>
        </w:rPr>
      </w:pPr>
    </w:p>
    <w:tbl>
      <w:tblPr>
        <w:tblW w:w="8522" w:type="dxa"/>
        <w:tblInd w:w="108" w:type="dxa"/>
        <w:tblLayout w:type="fixed"/>
        <w:tblLook w:val="0000"/>
      </w:tblPr>
      <w:tblGrid>
        <w:gridCol w:w="851"/>
        <w:gridCol w:w="1549"/>
        <w:gridCol w:w="1597"/>
        <w:gridCol w:w="1198"/>
        <w:gridCol w:w="1730"/>
        <w:gridCol w:w="1597"/>
      </w:tblGrid>
      <w:tr w:rsidR="004B35F1" w:rsidTr="0006216D">
        <w:tc>
          <w:tcPr>
            <w:tcW w:w="851"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549"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 xml:space="preserve">  项目地址     </w:t>
            </w:r>
          </w:p>
        </w:tc>
        <w:tc>
          <w:tcPr>
            <w:tcW w:w="1597"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ind w:hanging="523"/>
              <w:rPr>
                <w:rFonts w:ascii="宋体" w:hAnsi="宋体" w:cs="宋体"/>
                <w:kern w:val="1"/>
                <w:sz w:val="20"/>
                <w:szCs w:val="21"/>
                <w:lang w:val="zh-CN"/>
              </w:rPr>
            </w:pPr>
            <w:r>
              <w:rPr>
                <w:rFonts w:ascii="宋体" w:hAnsi="宋体" w:cs="宋体"/>
                <w:kern w:val="1"/>
                <w:sz w:val="20"/>
                <w:szCs w:val="21"/>
                <w:lang w:val="zh-CN"/>
              </w:rPr>
              <w:t xml:space="preserve">      联系电话</w:t>
            </w:r>
          </w:p>
        </w:tc>
      </w:tr>
      <w:tr w:rsidR="004B35F1" w:rsidTr="0006216D">
        <w:tc>
          <w:tcPr>
            <w:tcW w:w="851"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ind w:hanging="523"/>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B35F1" w:rsidRDefault="004B35F1" w:rsidP="00745F08">
            <w:pPr>
              <w:tabs>
                <w:tab w:val="left" w:pos="8311"/>
              </w:tabs>
              <w:spacing w:line="360" w:lineRule="auto"/>
              <w:ind w:hanging="523"/>
              <w:jc w:val="center"/>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r w:rsidR="004B35F1" w:rsidTr="0006216D">
        <w:tc>
          <w:tcPr>
            <w:tcW w:w="851"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49"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4B35F1" w:rsidRDefault="004B35F1" w:rsidP="00745F08">
            <w:pPr>
              <w:tabs>
                <w:tab w:val="left" w:pos="8311"/>
              </w:tabs>
              <w:spacing w:line="360" w:lineRule="auto"/>
              <w:rPr>
                <w:rFonts w:ascii="宋体" w:hAnsi="宋体" w:cs="宋体"/>
                <w:kern w:val="1"/>
                <w:sz w:val="20"/>
                <w:szCs w:val="21"/>
              </w:rPr>
            </w:pPr>
          </w:p>
        </w:tc>
      </w:tr>
    </w:tbl>
    <w:p w:rsidR="004B35F1" w:rsidRDefault="004B35F1" w:rsidP="004B35F1">
      <w:pPr>
        <w:tabs>
          <w:tab w:val="left" w:pos="8311"/>
        </w:tabs>
        <w:spacing w:line="360" w:lineRule="auto"/>
        <w:ind w:firstLine="315"/>
        <w:rPr>
          <w:rFonts w:ascii="宋体" w:hAnsi="宋体" w:cs="宋体"/>
          <w:kern w:val="1"/>
          <w:sz w:val="20"/>
          <w:szCs w:val="21"/>
        </w:rPr>
      </w:pPr>
      <w:r>
        <w:rPr>
          <w:rFonts w:ascii="宋体" w:hAnsi="宋体" w:cs="宋体"/>
          <w:kern w:val="1"/>
          <w:sz w:val="20"/>
          <w:szCs w:val="21"/>
          <w:lang w:val="zh-CN"/>
        </w:rPr>
        <w:t>注：附</w:t>
      </w:r>
      <w:r>
        <w:rPr>
          <w:rFonts w:ascii="宋体" w:hAnsi="宋体" w:cs="宋体" w:hint="eastAsia"/>
          <w:kern w:val="1"/>
          <w:sz w:val="20"/>
          <w:szCs w:val="21"/>
          <w:lang w:val="zh-CN"/>
        </w:rPr>
        <w:t>相关证明文件，只限于次氯酸钠溶液（型号不限）的相关业绩</w:t>
      </w:r>
      <w:r>
        <w:rPr>
          <w:rFonts w:ascii="宋体" w:hAnsi="宋体" w:cs="宋体"/>
          <w:kern w:val="1"/>
          <w:sz w:val="20"/>
          <w:szCs w:val="21"/>
          <w:lang w:val="zh-CN"/>
        </w:rPr>
        <w:t>。</w:t>
      </w:r>
    </w:p>
    <w:p w:rsidR="004B35F1" w:rsidRDefault="004B35F1" w:rsidP="004B35F1">
      <w:pPr>
        <w:spacing w:line="360" w:lineRule="auto"/>
        <w:rPr>
          <w:rFonts w:ascii="宋体" w:hAnsi="宋体" w:cs="宋体"/>
          <w:kern w:val="1"/>
          <w:sz w:val="22"/>
        </w:rPr>
      </w:pPr>
    </w:p>
    <w:p w:rsidR="004B35F1" w:rsidRDefault="004B35F1" w:rsidP="004B35F1">
      <w:pPr>
        <w:widowControl/>
        <w:spacing w:line="360" w:lineRule="auto"/>
        <w:rPr>
          <w:rFonts w:ascii="宋体" w:hAnsi="宋体" w:cs="Arial"/>
          <w:sz w:val="24"/>
        </w:rPr>
      </w:pPr>
      <w:r>
        <w:rPr>
          <w:rFonts w:ascii="宋体" w:hAnsi="宋体" w:cs="Arial"/>
          <w:sz w:val="24"/>
        </w:rPr>
        <w:t>投标人名称（公章）：</w:t>
      </w:r>
    </w:p>
    <w:p w:rsidR="004B35F1" w:rsidRDefault="004B35F1" w:rsidP="004B35F1">
      <w:pPr>
        <w:spacing w:line="360" w:lineRule="auto"/>
        <w:rPr>
          <w:rFonts w:ascii="宋体" w:hAnsi="宋体" w:cs="宋体"/>
          <w:kern w:val="1"/>
          <w:sz w:val="20"/>
          <w:szCs w:val="20"/>
        </w:rPr>
      </w:pPr>
      <w:r>
        <w:rPr>
          <w:rFonts w:ascii="宋体" w:hAnsi="宋体" w:cs="宋体"/>
          <w:kern w:val="1"/>
          <w:sz w:val="24"/>
        </w:rPr>
        <w:t>法定代表人或代理人（签字或盖章）：</w:t>
      </w:r>
    </w:p>
    <w:p w:rsidR="004B35F1" w:rsidRP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06216D" w:rsidRDefault="006C0646" w:rsidP="00594E0B">
      <w:pPr>
        <w:rPr>
          <w:rFonts w:asciiTheme="minorEastAsia" w:eastAsiaTheme="minorEastAsia" w:hAnsiTheme="minorEastAsia"/>
          <w:sz w:val="24"/>
        </w:rPr>
      </w:pPr>
      <w:r>
        <w:rPr>
          <w:rFonts w:asciiTheme="minorEastAsia" w:eastAsiaTheme="minorEastAsia" w:hAnsiTheme="minorEastAsia" w:hint="eastAsia"/>
          <w:sz w:val="24"/>
        </w:rPr>
        <w:t>附件</w:t>
      </w:r>
      <w:r w:rsidR="00246B46">
        <w:rPr>
          <w:rFonts w:asciiTheme="minorEastAsia" w:eastAsiaTheme="minorEastAsia" w:hAnsiTheme="minorEastAsia" w:hint="eastAsia"/>
          <w:sz w:val="24"/>
        </w:rPr>
        <w:t>六</w:t>
      </w:r>
      <w:r>
        <w:rPr>
          <w:rFonts w:asciiTheme="minorEastAsia" w:eastAsiaTheme="minorEastAsia" w:hAnsiTheme="minorEastAsia" w:hint="eastAsia"/>
          <w:sz w:val="24"/>
        </w:rPr>
        <w:t xml:space="preserve">： </w:t>
      </w:r>
    </w:p>
    <w:p w:rsidR="0006216D" w:rsidRPr="006C0646" w:rsidRDefault="006C0646" w:rsidP="006C0646">
      <w:pPr>
        <w:jc w:val="center"/>
        <w:rPr>
          <w:rFonts w:asciiTheme="minorEastAsia" w:eastAsiaTheme="minorEastAsia" w:hAnsiTheme="minorEastAsia"/>
          <w:b/>
          <w:sz w:val="44"/>
          <w:szCs w:val="44"/>
        </w:rPr>
      </w:pPr>
      <w:r w:rsidRPr="006C0646">
        <w:rPr>
          <w:rFonts w:asciiTheme="minorEastAsia" w:eastAsiaTheme="minorEastAsia" w:hAnsiTheme="minorEastAsia" w:hint="eastAsia"/>
          <w:b/>
          <w:sz w:val="44"/>
          <w:szCs w:val="44"/>
        </w:rPr>
        <w:t>二次报价表</w:t>
      </w:r>
    </w:p>
    <w:p w:rsidR="0006216D" w:rsidRDefault="0006216D" w:rsidP="00594E0B">
      <w:pPr>
        <w:rPr>
          <w:rFonts w:asciiTheme="minorEastAsia" w:eastAsiaTheme="minorEastAsia" w:hAnsiTheme="minorEastAsia"/>
          <w:sz w:val="24"/>
        </w:rPr>
      </w:pPr>
    </w:p>
    <w:p w:rsidR="0006216D" w:rsidRPr="006C0646" w:rsidRDefault="006C0646" w:rsidP="006C0646">
      <w:pPr>
        <w:spacing w:line="360" w:lineRule="auto"/>
        <w:rPr>
          <w:rFonts w:asciiTheme="minorEastAsia" w:eastAsiaTheme="minorEastAsia" w:hAnsiTheme="minorEastAsia"/>
          <w:sz w:val="24"/>
        </w:rPr>
      </w:pPr>
      <w:r>
        <w:rPr>
          <w:rFonts w:asciiTheme="minorEastAsia" w:eastAsiaTheme="minorEastAsia" w:hAnsiTheme="minorEastAsia" w:hint="eastAsia"/>
          <w:sz w:val="24"/>
        </w:rPr>
        <w:t>项目名称：</w:t>
      </w:r>
      <w:r>
        <w:rPr>
          <w:rFonts w:ascii="宋体" w:hAnsi="宋体" w:cs="宋体" w:hint="eastAsia"/>
          <w:kern w:val="1"/>
          <w:sz w:val="24"/>
        </w:rPr>
        <w:t>扬州市洁源排水有限公司次氯酸钠</w:t>
      </w:r>
      <w:r>
        <w:rPr>
          <w:rFonts w:hint="eastAsia"/>
          <w:color w:val="000000"/>
          <w:sz w:val="24"/>
          <w:shd w:val="clear" w:color="auto" w:fill="FFFFFF"/>
        </w:rPr>
        <w:t>合格供应商库</w:t>
      </w:r>
      <w:r>
        <w:rPr>
          <w:rFonts w:hint="eastAsia"/>
          <w:sz w:val="24"/>
        </w:rPr>
        <w:t>。</w:t>
      </w:r>
    </w:p>
    <w:tbl>
      <w:tblPr>
        <w:tblStyle w:val="af"/>
        <w:tblW w:w="0" w:type="auto"/>
        <w:tblLook w:val="04A0"/>
      </w:tblPr>
      <w:tblGrid>
        <w:gridCol w:w="2802"/>
        <w:gridCol w:w="5720"/>
      </w:tblGrid>
      <w:tr w:rsidR="006C0646" w:rsidTr="006C0646">
        <w:trPr>
          <w:trHeight w:hRule="exact" w:val="1134"/>
        </w:trPr>
        <w:tc>
          <w:tcPr>
            <w:tcW w:w="2802" w:type="dxa"/>
            <w:vAlign w:val="center"/>
          </w:tcPr>
          <w:p w:rsidR="006C0646" w:rsidRDefault="006C0646" w:rsidP="006C0646">
            <w:pPr>
              <w:jc w:val="center"/>
              <w:rPr>
                <w:rFonts w:asciiTheme="minorEastAsia" w:eastAsiaTheme="minorEastAsia" w:hAnsiTheme="minorEastAsia"/>
                <w:sz w:val="24"/>
              </w:rPr>
            </w:pPr>
            <w:r>
              <w:rPr>
                <w:rFonts w:asciiTheme="minorEastAsia" w:eastAsiaTheme="minorEastAsia" w:hAnsiTheme="minorEastAsia" w:hint="eastAsia"/>
                <w:sz w:val="24"/>
              </w:rPr>
              <w:t>招标人</w:t>
            </w:r>
          </w:p>
        </w:tc>
        <w:tc>
          <w:tcPr>
            <w:tcW w:w="5720" w:type="dxa"/>
            <w:vAlign w:val="center"/>
          </w:tcPr>
          <w:p w:rsidR="006C0646" w:rsidRDefault="006C0646" w:rsidP="006C0646">
            <w:pPr>
              <w:jc w:val="center"/>
              <w:rPr>
                <w:rFonts w:asciiTheme="minorEastAsia" w:eastAsiaTheme="minorEastAsia" w:hAnsiTheme="minorEastAsia"/>
                <w:sz w:val="24"/>
              </w:rPr>
            </w:pPr>
            <w:r>
              <w:rPr>
                <w:rFonts w:asciiTheme="minorEastAsia" w:eastAsiaTheme="minorEastAsia" w:hAnsiTheme="minorEastAsia" w:hint="eastAsia"/>
                <w:sz w:val="24"/>
              </w:rPr>
              <w:t>扬州市洁源排水有限公司</w:t>
            </w:r>
          </w:p>
        </w:tc>
      </w:tr>
      <w:tr w:rsidR="006C0646" w:rsidTr="006C0646">
        <w:trPr>
          <w:trHeight w:hRule="exact" w:val="1134"/>
        </w:trPr>
        <w:tc>
          <w:tcPr>
            <w:tcW w:w="2802" w:type="dxa"/>
            <w:vAlign w:val="center"/>
          </w:tcPr>
          <w:p w:rsidR="006C0646" w:rsidRDefault="006C0646" w:rsidP="006C0646">
            <w:pPr>
              <w:jc w:val="center"/>
              <w:rPr>
                <w:rFonts w:asciiTheme="minorEastAsia" w:eastAsiaTheme="minorEastAsia" w:hAnsiTheme="minorEastAsia"/>
                <w:sz w:val="24"/>
              </w:rPr>
            </w:pPr>
            <w:r>
              <w:rPr>
                <w:rFonts w:asciiTheme="minorEastAsia" w:eastAsiaTheme="minorEastAsia" w:hAnsiTheme="minorEastAsia" w:hint="eastAsia"/>
                <w:sz w:val="24"/>
              </w:rPr>
              <w:t>投标人</w:t>
            </w:r>
          </w:p>
        </w:tc>
        <w:tc>
          <w:tcPr>
            <w:tcW w:w="5720" w:type="dxa"/>
            <w:vAlign w:val="center"/>
          </w:tcPr>
          <w:p w:rsidR="006C0646" w:rsidRDefault="006C0646" w:rsidP="006C0646">
            <w:pPr>
              <w:jc w:val="center"/>
              <w:rPr>
                <w:rFonts w:asciiTheme="minorEastAsia" w:eastAsiaTheme="minorEastAsia" w:hAnsiTheme="minorEastAsia"/>
                <w:sz w:val="24"/>
              </w:rPr>
            </w:pPr>
          </w:p>
        </w:tc>
      </w:tr>
      <w:tr w:rsidR="006C0646" w:rsidTr="006C0646">
        <w:trPr>
          <w:trHeight w:hRule="exact" w:val="1134"/>
        </w:trPr>
        <w:tc>
          <w:tcPr>
            <w:tcW w:w="2802" w:type="dxa"/>
            <w:vAlign w:val="center"/>
          </w:tcPr>
          <w:p w:rsidR="006C0646" w:rsidRDefault="006C0646" w:rsidP="006C0646">
            <w:pPr>
              <w:jc w:val="center"/>
              <w:rPr>
                <w:rFonts w:asciiTheme="minorEastAsia" w:eastAsiaTheme="minorEastAsia" w:hAnsiTheme="minorEastAsia"/>
                <w:sz w:val="24"/>
              </w:rPr>
            </w:pPr>
            <w:r>
              <w:rPr>
                <w:rFonts w:asciiTheme="minorEastAsia" w:eastAsiaTheme="minorEastAsia" w:hAnsiTheme="minorEastAsia" w:hint="eastAsia"/>
                <w:sz w:val="24"/>
              </w:rPr>
              <w:t>最终报价（人民币元）</w:t>
            </w:r>
          </w:p>
        </w:tc>
        <w:tc>
          <w:tcPr>
            <w:tcW w:w="5720" w:type="dxa"/>
            <w:vAlign w:val="center"/>
          </w:tcPr>
          <w:p w:rsidR="006C0646" w:rsidRDefault="006C0646" w:rsidP="006C0646">
            <w:pPr>
              <w:jc w:val="left"/>
              <w:rPr>
                <w:rFonts w:asciiTheme="minorEastAsia" w:eastAsiaTheme="minorEastAsia" w:hAnsiTheme="minorEastAsia"/>
                <w:sz w:val="24"/>
                <w:u w:val="single"/>
              </w:rPr>
            </w:pPr>
            <w:r>
              <w:rPr>
                <w:rFonts w:asciiTheme="minorEastAsia" w:eastAsiaTheme="minorEastAsia" w:hAnsiTheme="minorEastAsia" w:hint="eastAsia"/>
                <w:sz w:val="24"/>
              </w:rPr>
              <w:t>大写：</w:t>
            </w:r>
          </w:p>
          <w:p w:rsidR="006C0646" w:rsidRDefault="006C0646" w:rsidP="006C0646">
            <w:pPr>
              <w:jc w:val="left"/>
              <w:rPr>
                <w:rFonts w:asciiTheme="minorEastAsia" w:eastAsiaTheme="minorEastAsia" w:hAnsiTheme="minorEastAsia"/>
                <w:sz w:val="24"/>
              </w:rPr>
            </w:pPr>
          </w:p>
          <w:p w:rsidR="006C0646" w:rsidRDefault="006C0646" w:rsidP="006C0646">
            <w:pPr>
              <w:jc w:val="left"/>
              <w:rPr>
                <w:rFonts w:asciiTheme="minorEastAsia" w:eastAsiaTheme="minorEastAsia" w:hAnsiTheme="minorEastAsia"/>
                <w:sz w:val="24"/>
              </w:rPr>
            </w:pPr>
            <w:r>
              <w:rPr>
                <w:rFonts w:asciiTheme="minorEastAsia" w:eastAsiaTheme="minorEastAsia" w:hAnsiTheme="minorEastAsia" w:hint="eastAsia"/>
                <w:sz w:val="24"/>
              </w:rPr>
              <w:t>小写：</w:t>
            </w:r>
          </w:p>
        </w:tc>
      </w:tr>
      <w:tr w:rsidR="006C0646" w:rsidTr="006C0646">
        <w:trPr>
          <w:trHeight w:hRule="exact" w:val="1134"/>
        </w:trPr>
        <w:tc>
          <w:tcPr>
            <w:tcW w:w="2802" w:type="dxa"/>
            <w:vAlign w:val="center"/>
          </w:tcPr>
          <w:p w:rsidR="006C0646" w:rsidRDefault="006C0646" w:rsidP="006C0646">
            <w:pPr>
              <w:jc w:val="center"/>
              <w:rPr>
                <w:rFonts w:asciiTheme="minorEastAsia" w:eastAsiaTheme="minorEastAsia" w:hAnsiTheme="minorEastAsia"/>
                <w:sz w:val="24"/>
              </w:rPr>
            </w:pPr>
            <w:r>
              <w:rPr>
                <w:rFonts w:asciiTheme="minorEastAsia" w:eastAsiaTheme="minorEastAsia" w:hAnsiTheme="minorEastAsia" w:hint="eastAsia"/>
                <w:sz w:val="24"/>
              </w:rPr>
              <w:t>备注</w:t>
            </w:r>
          </w:p>
        </w:tc>
        <w:tc>
          <w:tcPr>
            <w:tcW w:w="5720" w:type="dxa"/>
            <w:vAlign w:val="center"/>
          </w:tcPr>
          <w:p w:rsidR="006C0646" w:rsidRDefault="006C0646" w:rsidP="006C0646">
            <w:pPr>
              <w:jc w:val="center"/>
              <w:rPr>
                <w:rFonts w:asciiTheme="minorEastAsia" w:eastAsiaTheme="minorEastAsia" w:hAnsiTheme="minorEastAsia"/>
                <w:sz w:val="24"/>
              </w:rPr>
            </w:pPr>
          </w:p>
        </w:tc>
      </w:tr>
    </w:tbl>
    <w:p w:rsidR="00C72F6E" w:rsidRDefault="00C72F6E" w:rsidP="00C72F6E">
      <w:pPr>
        <w:rPr>
          <w:rFonts w:asciiTheme="minorEastAsia" w:eastAsiaTheme="minorEastAsia" w:hAnsiTheme="minorEastAsia" w:hint="eastAsia"/>
          <w:sz w:val="24"/>
        </w:rPr>
      </w:pPr>
    </w:p>
    <w:p w:rsidR="00C72F6E" w:rsidRPr="00C72F6E" w:rsidRDefault="00C72F6E" w:rsidP="00C72F6E">
      <w:pPr>
        <w:rPr>
          <w:rFonts w:asciiTheme="minorEastAsia" w:eastAsiaTheme="minorEastAsia" w:hAnsiTheme="minorEastAsia"/>
          <w:szCs w:val="21"/>
        </w:rPr>
      </w:pPr>
      <w:r w:rsidRPr="00C72F6E">
        <w:rPr>
          <w:rFonts w:asciiTheme="minorEastAsia" w:eastAsiaTheme="minorEastAsia" w:hAnsiTheme="minorEastAsia" w:hint="eastAsia"/>
          <w:szCs w:val="21"/>
        </w:rPr>
        <w:t>注：</w:t>
      </w:r>
    </w:p>
    <w:p w:rsidR="00C72F6E" w:rsidRPr="00C72F6E" w:rsidRDefault="00C72F6E" w:rsidP="00C72F6E">
      <w:pPr>
        <w:rPr>
          <w:rFonts w:asciiTheme="minorEastAsia" w:eastAsiaTheme="minorEastAsia" w:hAnsiTheme="minorEastAsia"/>
          <w:szCs w:val="21"/>
        </w:rPr>
      </w:pPr>
      <w:r w:rsidRPr="00C72F6E">
        <w:rPr>
          <w:rFonts w:asciiTheme="minorEastAsia" w:eastAsiaTheme="minorEastAsia" w:hAnsiTheme="minorEastAsia" w:hint="eastAsia"/>
          <w:szCs w:val="21"/>
        </w:rPr>
        <w:t>1.此价格包含</w:t>
      </w:r>
      <w:r w:rsidRPr="00C72F6E">
        <w:rPr>
          <w:rFonts w:ascii="宋体" w:hAnsi="宋体" w:hint="eastAsia"/>
          <w:color w:val="000000"/>
          <w:szCs w:val="21"/>
        </w:rPr>
        <w:t>税费、利润、工地落地价、保险费、技术培训费、售后服务费等所有费用。</w:t>
      </w:r>
    </w:p>
    <w:p w:rsidR="00C72F6E" w:rsidRPr="00C72F6E" w:rsidRDefault="00C72F6E" w:rsidP="00C72F6E">
      <w:pPr>
        <w:rPr>
          <w:rFonts w:asciiTheme="minorEastAsia" w:eastAsiaTheme="minorEastAsia" w:hAnsiTheme="minorEastAsia"/>
          <w:szCs w:val="21"/>
        </w:rPr>
      </w:pPr>
      <w:r w:rsidRPr="00C72F6E">
        <w:rPr>
          <w:rFonts w:asciiTheme="minorEastAsia" w:eastAsiaTheme="minorEastAsia" w:hAnsiTheme="minorEastAsia" w:hint="eastAsia"/>
          <w:szCs w:val="21"/>
        </w:rPr>
        <w:t>2.此表只接受一次递交，不得多次递交。</w:t>
      </w:r>
    </w:p>
    <w:p w:rsidR="0006216D" w:rsidRDefault="0006216D" w:rsidP="00594E0B">
      <w:pPr>
        <w:rPr>
          <w:rFonts w:asciiTheme="minorEastAsia" w:eastAsiaTheme="minorEastAsia" w:hAnsiTheme="minorEastAsia" w:hint="eastAsia"/>
          <w:sz w:val="24"/>
        </w:rPr>
      </w:pPr>
    </w:p>
    <w:p w:rsidR="00C72F6E" w:rsidRDefault="00C72F6E" w:rsidP="00594E0B">
      <w:pPr>
        <w:rPr>
          <w:rFonts w:asciiTheme="minorEastAsia" w:eastAsiaTheme="minorEastAsia" w:hAnsiTheme="minorEastAsia" w:hint="eastAsia"/>
          <w:sz w:val="24"/>
        </w:rPr>
      </w:pPr>
    </w:p>
    <w:p w:rsidR="00C72F6E" w:rsidRDefault="00C72F6E" w:rsidP="00C72F6E">
      <w:pPr>
        <w:spacing w:line="360" w:lineRule="auto"/>
        <w:rPr>
          <w:rFonts w:ascii="宋体" w:hAnsi="宋体" w:cs="宋体" w:hint="eastAsia"/>
          <w:kern w:val="1"/>
          <w:sz w:val="24"/>
          <w:u w:val="single"/>
        </w:rPr>
      </w:pPr>
      <w:r>
        <w:rPr>
          <w:rFonts w:ascii="宋体" w:hAnsi="宋体" w:cs="宋体"/>
          <w:kern w:val="1"/>
          <w:sz w:val="24"/>
        </w:rPr>
        <w:t>法定代表人或代理人（签字或盖章）：</w:t>
      </w:r>
    </w:p>
    <w:p w:rsidR="00C72F6E" w:rsidRDefault="00C72F6E" w:rsidP="00C72F6E">
      <w:pPr>
        <w:spacing w:line="360" w:lineRule="auto"/>
        <w:rPr>
          <w:rFonts w:ascii="宋体" w:hAnsi="宋体" w:cs="宋体"/>
          <w:kern w:val="1"/>
          <w:sz w:val="24"/>
        </w:rPr>
      </w:pPr>
      <w:r>
        <w:rPr>
          <w:rFonts w:ascii="宋体" w:hAnsi="宋体" w:cs="宋体"/>
          <w:kern w:val="1"/>
          <w:sz w:val="24"/>
        </w:rPr>
        <w:t>日期：</w:t>
      </w:r>
    </w:p>
    <w:p w:rsidR="00C72F6E" w:rsidRDefault="00C72F6E"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32789B" w:rsidRDefault="0032789B" w:rsidP="00594E0B">
      <w:pPr>
        <w:rPr>
          <w:rFonts w:asciiTheme="minorEastAsia" w:eastAsiaTheme="minorEastAsia" w:hAnsiTheme="minorEastAsia"/>
          <w:sz w:val="24"/>
        </w:rPr>
      </w:pPr>
    </w:p>
    <w:p w:rsidR="0032789B" w:rsidRDefault="0032789B" w:rsidP="00594E0B">
      <w:pPr>
        <w:rPr>
          <w:rFonts w:asciiTheme="minorEastAsia" w:eastAsiaTheme="minorEastAsia" w:hAnsiTheme="minorEastAsia"/>
          <w:sz w:val="24"/>
        </w:rPr>
      </w:pPr>
    </w:p>
    <w:p w:rsidR="0032789B" w:rsidRDefault="0032789B" w:rsidP="00594E0B">
      <w:pPr>
        <w:rPr>
          <w:rFonts w:asciiTheme="minorEastAsia" w:eastAsiaTheme="minorEastAsia" w:hAnsiTheme="minorEastAsia"/>
          <w:sz w:val="24"/>
        </w:rPr>
      </w:pPr>
    </w:p>
    <w:p w:rsidR="0032789B" w:rsidRDefault="0032789B" w:rsidP="00594E0B">
      <w:pPr>
        <w:rPr>
          <w:rFonts w:asciiTheme="minorEastAsia" w:eastAsiaTheme="minorEastAsia" w:hAnsiTheme="minorEastAsia"/>
          <w:sz w:val="24"/>
        </w:rPr>
      </w:pPr>
    </w:p>
    <w:p w:rsidR="0032789B" w:rsidRDefault="0032789B" w:rsidP="00594E0B">
      <w:pPr>
        <w:rPr>
          <w:rFonts w:asciiTheme="minorEastAsia" w:eastAsiaTheme="minorEastAsia" w:hAnsiTheme="minorEastAsia"/>
          <w:sz w:val="24"/>
        </w:rPr>
      </w:pPr>
    </w:p>
    <w:p w:rsidR="0032789B" w:rsidRDefault="0032789B" w:rsidP="00594E0B">
      <w:pPr>
        <w:rPr>
          <w:rFonts w:asciiTheme="minorEastAsia" w:eastAsiaTheme="minorEastAsia" w:hAnsiTheme="minorEastAsia"/>
          <w:sz w:val="24"/>
        </w:rPr>
      </w:pPr>
    </w:p>
    <w:p w:rsidR="0032789B" w:rsidRDefault="0032789B" w:rsidP="00594E0B">
      <w:pPr>
        <w:rPr>
          <w:rFonts w:asciiTheme="minorEastAsia" w:eastAsiaTheme="minorEastAsia" w:hAnsiTheme="minorEastAsia"/>
          <w:sz w:val="24"/>
        </w:rPr>
      </w:pPr>
    </w:p>
    <w:p w:rsidR="0006216D" w:rsidRDefault="0006216D"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Pr="00EA06A4" w:rsidRDefault="00EA06A4" w:rsidP="00594E0B">
      <w:pPr>
        <w:rPr>
          <w:rFonts w:asciiTheme="minorEastAsia" w:eastAsiaTheme="minorEastAsia" w:hAnsiTheme="minorEastAsia"/>
          <w:b/>
          <w:sz w:val="24"/>
        </w:rPr>
      </w:pPr>
      <w:r w:rsidRPr="00EA06A4">
        <w:rPr>
          <w:rFonts w:asciiTheme="minorEastAsia" w:eastAsiaTheme="minorEastAsia" w:hAnsiTheme="minorEastAsia" w:hint="eastAsia"/>
          <w:b/>
          <w:sz w:val="24"/>
        </w:rPr>
        <w:lastRenderedPageBreak/>
        <w:t>附件</w:t>
      </w:r>
      <w:r w:rsidR="004B35F1">
        <w:rPr>
          <w:rFonts w:asciiTheme="minorEastAsia" w:eastAsiaTheme="minorEastAsia" w:hAnsiTheme="minorEastAsia" w:hint="eastAsia"/>
          <w:b/>
          <w:sz w:val="24"/>
        </w:rPr>
        <w:t>七</w:t>
      </w:r>
      <w:r w:rsidRPr="00EA06A4">
        <w:rPr>
          <w:rFonts w:asciiTheme="minorEastAsia" w:eastAsiaTheme="minorEastAsia" w:hAnsiTheme="minorEastAsia" w:hint="eastAsia"/>
          <w:b/>
          <w:sz w:val="24"/>
        </w:rPr>
        <w:t>：相关资料（另附）</w:t>
      </w:r>
    </w:p>
    <w:p w:rsidR="00EA06A4"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EA06A4" w:rsidRPr="00477C60" w:rsidRDefault="00EA06A4" w:rsidP="00594E0B">
      <w:pPr>
        <w:rPr>
          <w:rFonts w:asciiTheme="minorEastAsia" w:eastAsiaTheme="minorEastAsia" w:hAnsiTheme="minorEastAsia"/>
          <w:sz w:val="24"/>
        </w:rPr>
      </w:pPr>
    </w:p>
    <w:p w:rsidR="00EA06A4" w:rsidRDefault="00EA06A4"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p w:rsidR="004B35F1" w:rsidRDefault="004B35F1" w:rsidP="00594E0B">
      <w:pPr>
        <w:rPr>
          <w:rFonts w:asciiTheme="minorEastAsia" w:eastAsiaTheme="minorEastAsia" w:hAnsiTheme="minorEastAsia"/>
          <w:sz w:val="24"/>
        </w:rPr>
      </w:pPr>
    </w:p>
    <w:sectPr w:rsidR="004B35F1" w:rsidSect="00846EDD">
      <w:headerReference w:type="even" r:id="rId10"/>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DD9" w:rsidRDefault="009F0DD9" w:rsidP="00594E0B">
      <w:r>
        <w:separator/>
      </w:r>
    </w:p>
  </w:endnote>
  <w:endnote w:type="continuationSeparator" w:id="0">
    <w:p w:rsidR="009F0DD9" w:rsidRDefault="009F0DD9" w:rsidP="00594E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8074"/>
      <w:docPartObj>
        <w:docPartGallery w:val="Page Numbers (Bottom of Page)"/>
        <w:docPartUnique/>
      </w:docPartObj>
    </w:sdtPr>
    <w:sdtContent>
      <w:p w:rsidR="005925AF" w:rsidRDefault="00CD54E3">
        <w:pPr>
          <w:pStyle w:val="a4"/>
          <w:jc w:val="center"/>
        </w:pPr>
        <w:fldSimple w:instr=" PAGE   \* MERGEFORMAT ">
          <w:r w:rsidR="00725C26" w:rsidRPr="00725C26">
            <w:rPr>
              <w:noProof/>
              <w:lang w:val="zh-CN"/>
            </w:rPr>
            <w:t>6</w:t>
          </w:r>
        </w:fldSimple>
      </w:p>
    </w:sdtContent>
  </w:sdt>
  <w:p w:rsidR="005925AF" w:rsidRDefault="005925A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DD9" w:rsidRDefault="009F0DD9" w:rsidP="00594E0B">
      <w:r>
        <w:separator/>
      </w:r>
    </w:p>
  </w:footnote>
  <w:footnote w:type="continuationSeparator" w:id="0">
    <w:p w:rsidR="009F0DD9" w:rsidRDefault="009F0DD9" w:rsidP="00594E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5AF" w:rsidRDefault="005925AF" w:rsidP="0035384F">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5AF" w:rsidRDefault="005925AF">
    <w:pPr>
      <w:pStyle w:val="a3"/>
    </w:pPr>
  </w:p>
  <w:p w:rsidR="005925AF" w:rsidRDefault="005925AF" w:rsidP="0035384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526A5"/>
    <w:multiLevelType w:val="hybridMultilevel"/>
    <w:tmpl w:val="7B84F60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281A1762"/>
    <w:multiLevelType w:val="hybridMultilevel"/>
    <w:tmpl w:val="AADAFB82"/>
    <w:lvl w:ilvl="0" w:tplc="C3C281CE">
      <w:numFmt w:val="bullet"/>
      <w:lvlText w:val="※"/>
      <w:lvlJc w:val="left"/>
      <w:pPr>
        <w:ind w:left="948" w:hanging="468"/>
      </w:pPr>
      <w:rPr>
        <w:rFonts w:ascii="宋体" w:eastAsia="宋体" w:hAnsi="宋体" w:cs="宋体"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41D58642"/>
    <w:multiLevelType w:val="multilevel"/>
    <w:tmpl w:val="41D58642"/>
    <w:lvl w:ilvl="0">
      <w:start w:val="1"/>
      <w:numFmt w:val="decimal"/>
      <w:lvlText w:val="%1  "/>
      <w:lvlJc w:val="left"/>
      <w:rPr>
        <w:rFonts w:ascii="黑体" w:hAnsi="黑体"/>
      </w:rPr>
    </w:lvl>
    <w:lvl w:ilvl="1">
      <w:start w:val="1"/>
      <w:numFmt w:val="decimal"/>
      <w:pStyle w:val="2"/>
      <w:lvlText w:val="%1.%2"/>
      <w:lvlJc w:val="left"/>
    </w:lvl>
    <w:lvl w:ilvl="2">
      <w:start w:val="1"/>
      <w:numFmt w:val="decimal"/>
      <w:lvlText w:val="%1.%2.%3"/>
      <w:lvlJc w:val="left"/>
    </w:lvl>
    <w:lvl w:ilvl="3">
      <w:start w:val="1"/>
      <w:numFmt w:val="decimal"/>
      <w:lvlText w:val="%1.%2.%3.%4"/>
      <w:lvlJc w:val="left"/>
    </w:lvl>
    <w:lvl w:ilvl="4">
      <w:start w:val="1"/>
      <w:numFmt w:val="upperLetter"/>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641B3B1B"/>
    <w:multiLevelType w:val="hybridMultilevel"/>
    <w:tmpl w:val="7B78513A"/>
    <w:lvl w:ilvl="0" w:tplc="F3EA1462">
      <w:start w:val="3"/>
      <w:numFmt w:val="japaneseCounting"/>
      <w:lvlText w:val="%1、"/>
      <w:lvlJc w:val="left"/>
      <w:pPr>
        <w:ind w:left="936"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90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4E0B"/>
    <w:rsid w:val="00000EB3"/>
    <w:rsid w:val="0001461F"/>
    <w:rsid w:val="0002260E"/>
    <w:rsid w:val="000440F0"/>
    <w:rsid w:val="0004763C"/>
    <w:rsid w:val="00051CE8"/>
    <w:rsid w:val="00052712"/>
    <w:rsid w:val="00057A67"/>
    <w:rsid w:val="0006216D"/>
    <w:rsid w:val="00065798"/>
    <w:rsid w:val="00066326"/>
    <w:rsid w:val="00066B8F"/>
    <w:rsid w:val="000821F0"/>
    <w:rsid w:val="000840ED"/>
    <w:rsid w:val="0009663C"/>
    <w:rsid w:val="000C053B"/>
    <w:rsid w:val="000C356C"/>
    <w:rsid w:val="000C5A02"/>
    <w:rsid w:val="000C7484"/>
    <w:rsid w:val="000D6639"/>
    <w:rsid w:val="000E39AB"/>
    <w:rsid w:val="000E6A42"/>
    <w:rsid w:val="00101E2A"/>
    <w:rsid w:val="00102932"/>
    <w:rsid w:val="00103D57"/>
    <w:rsid w:val="00105E09"/>
    <w:rsid w:val="0011467B"/>
    <w:rsid w:val="00122E6A"/>
    <w:rsid w:val="00127DB5"/>
    <w:rsid w:val="001604BB"/>
    <w:rsid w:val="0016237C"/>
    <w:rsid w:val="00171921"/>
    <w:rsid w:val="00181876"/>
    <w:rsid w:val="00183756"/>
    <w:rsid w:val="001904A0"/>
    <w:rsid w:val="00191BDC"/>
    <w:rsid w:val="0019671E"/>
    <w:rsid w:val="001A560D"/>
    <w:rsid w:val="001B7629"/>
    <w:rsid w:val="001C180A"/>
    <w:rsid w:val="001C56C8"/>
    <w:rsid w:val="001C6B01"/>
    <w:rsid w:val="001E1896"/>
    <w:rsid w:val="001E3B8C"/>
    <w:rsid w:val="001E7189"/>
    <w:rsid w:val="001F12F1"/>
    <w:rsid w:val="00201A16"/>
    <w:rsid w:val="002040B0"/>
    <w:rsid w:val="00206270"/>
    <w:rsid w:val="00210C7E"/>
    <w:rsid w:val="00221739"/>
    <w:rsid w:val="002461D4"/>
    <w:rsid w:val="00246B46"/>
    <w:rsid w:val="002602D2"/>
    <w:rsid w:val="00271DEE"/>
    <w:rsid w:val="00274799"/>
    <w:rsid w:val="00294D99"/>
    <w:rsid w:val="002A1F82"/>
    <w:rsid w:val="002D3F33"/>
    <w:rsid w:val="002E1882"/>
    <w:rsid w:val="002E38CB"/>
    <w:rsid w:val="002F4AF7"/>
    <w:rsid w:val="00306448"/>
    <w:rsid w:val="003159D3"/>
    <w:rsid w:val="003215C3"/>
    <w:rsid w:val="00322757"/>
    <w:rsid w:val="0032789B"/>
    <w:rsid w:val="00345734"/>
    <w:rsid w:val="0034631F"/>
    <w:rsid w:val="00352F4C"/>
    <w:rsid w:val="0035376E"/>
    <w:rsid w:val="0035384F"/>
    <w:rsid w:val="00353DEF"/>
    <w:rsid w:val="00375237"/>
    <w:rsid w:val="00383344"/>
    <w:rsid w:val="00383668"/>
    <w:rsid w:val="003A5BE0"/>
    <w:rsid w:val="003B0B29"/>
    <w:rsid w:val="003C0738"/>
    <w:rsid w:val="003C189B"/>
    <w:rsid w:val="003C47A7"/>
    <w:rsid w:val="003D574C"/>
    <w:rsid w:val="003D6C8C"/>
    <w:rsid w:val="003D6D4A"/>
    <w:rsid w:val="003F4BCB"/>
    <w:rsid w:val="003F539E"/>
    <w:rsid w:val="0040429C"/>
    <w:rsid w:val="00404398"/>
    <w:rsid w:val="00410137"/>
    <w:rsid w:val="00412122"/>
    <w:rsid w:val="004146D2"/>
    <w:rsid w:val="004203E0"/>
    <w:rsid w:val="00420632"/>
    <w:rsid w:val="00440B81"/>
    <w:rsid w:val="00451611"/>
    <w:rsid w:val="00456CA4"/>
    <w:rsid w:val="00477C60"/>
    <w:rsid w:val="004831CB"/>
    <w:rsid w:val="004867C9"/>
    <w:rsid w:val="0048680F"/>
    <w:rsid w:val="00494EAF"/>
    <w:rsid w:val="004A2E15"/>
    <w:rsid w:val="004A3DE6"/>
    <w:rsid w:val="004A4213"/>
    <w:rsid w:val="004B35F1"/>
    <w:rsid w:val="004B562E"/>
    <w:rsid w:val="004B7A1A"/>
    <w:rsid w:val="004C3E90"/>
    <w:rsid w:val="004F4728"/>
    <w:rsid w:val="004F4881"/>
    <w:rsid w:val="005025B3"/>
    <w:rsid w:val="005033EC"/>
    <w:rsid w:val="00513337"/>
    <w:rsid w:val="0052524D"/>
    <w:rsid w:val="0052698E"/>
    <w:rsid w:val="00561F74"/>
    <w:rsid w:val="00566F36"/>
    <w:rsid w:val="00573965"/>
    <w:rsid w:val="00585C4A"/>
    <w:rsid w:val="005925AF"/>
    <w:rsid w:val="00594E0B"/>
    <w:rsid w:val="005967F4"/>
    <w:rsid w:val="005A74CB"/>
    <w:rsid w:val="005B3DC9"/>
    <w:rsid w:val="005B4052"/>
    <w:rsid w:val="005B7471"/>
    <w:rsid w:val="005C4936"/>
    <w:rsid w:val="005C585E"/>
    <w:rsid w:val="005D2528"/>
    <w:rsid w:val="005D5160"/>
    <w:rsid w:val="005F17BC"/>
    <w:rsid w:val="005F21F2"/>
    <w:rsid w:val="005F228A"/>
    <w:rsid w:val="005F70A6"/>
    <w:rsid w:val="005F78F0"/>
    <w:rsid w:val="00606A33"/>
    <w:rsid w:val="006133A9"/>
    <w:rsid w:val="00624D94"/>
    <w:rsid w:val="00640F9C"/>
    <w:rsid w:val="0064627D"/>
    <w:rsid w:val="006716DA"/>
    <w:rsid w:val="006850C3"/>
    <w:rsid w:val="0068564E"/>
    <w:rsid w:val="00685982"/>
    <w:rsid w:val="00687C2D"/>
    <w:rsid w:val="00695C53"/>
    <w:rsid w:val="006B248F"/>
    <w:rsid w:val="006B3C5B"/>
    <w:rsid w:val="006B79DB"/>
    <w:rsid w:val="006C0646"/>
    <w:rsid w:val="006C07CC"/>
    <w:rsid w:val="006C4D40"/>
    <w:rsid w:val="006D19A9"/>
    <w:rsid w:val="006D2329"/>
    <w:rsid w:val="006D2A78"/>
    <w:rsid w:val="006D4221"/>
    <w:rsid w:val="006E514F"/>
    <w:rsid w:val="006F5C46"/>
    <w:rsid w:val="006F5F7C"/>
    <w:rsid w:val="00700277"/>
    <w:rsid w:val="0070230D"/>
    <w:rsid w:val="0070481E"/>
    <w:rsid w:val="00720615"/>
    <w:rsid w:val="0072429E"/>
    <w:rsid w:val="00725C26"/>
    <w:rsid w:val="00733113"/>
    <w:rsid w:val="00733E84"/>
    <w:rsid w:val="0074583E"/>
    <w:rsid w:val="00745F08"/>
    <w:rsid w:val="00751F17"/>
    <w:rsid w:val="0075327D"/>
    <w:rsid w:val="007554CB"/>
    <w:rsid w:val="007559F1"/>
    <w:rsid w:val="0077403B"/>
    <w:rsid w:val="0078320A"/>
    <w:rsid w:val="0078334B"/>
    <w:rsid w:val="0078455C"/>
    <w:rsid w:val="00785A1D"/>
    <w:rsid w:val="00786D89"/>
    <w:rsid w:val="0079592B"/>
    <w:rsid w:val="007A516F"/>
    <w:rsid w:val="007B2911"/>
    <w:rsid w:val="007D7425"/>
    <w:rsid w:val="007F1131"/>
    <w:rsid w:val="007F521A"/>
    <w:rsid w:val="007F74FB"/>
    <w:rsid w:val="00800317"/>
    <w:rsid w:val="008027DB"/>
    <w:rsid w:val="008062D8"/>
    <w:rsid w:val="00807437"/>
    <w:rsid w:val="008240AF"/>
    <w:rsid w:val="0084032F"/>
    <w:rsid w:val="00841A17"/>
    <w:rsid w:val="00846EDD"/>
    <w:rsid w:val="008577DF"/>
    <w:rsid w:val="00857FEA"/>
    <w:rsid w:val="0086085D"/>
    <w:rsid w:val="0089042A"/>
    <w:rsid w:val="00893FE7"/>
    <w:rsid w:val="008A0A87"/>
    <w:rsid w:val="008A627A"/>
    <w:rsid w:val="008B5104"/>
    <w:rsid w:val="008B7EE4"/>
    <w:rsid w:val="008E71D3"/>
    <w:rsid w:val="008F63EE"/>
    <w:rsid w:val="008F73A9"/>
    <w:rsid w:val="00940351"/>
    <w:rsid w:val="00941159"/>
    <w:rsid w:val="00951E82"/>
    <w:rsid w:val="0095468D"/>
    <w:rsid w:val="00964A45"/>
    <w:rsid w:val="00964BD7"/>
    <w:rsid w:val="00965A27"/>
    <w:rsid w:val="00985CFF"/>
    <w:rsid w:val="0099331C"/>
    <w:rsid w:val="00994118"/>
    <w:rsid w:val="009A2BEF"/>
    <w:rsid w:val="009B5BE6"/>
    <w:rsid w:val="009C0A0D"/>
    <w:rsid w:val="009C4E8E"/>
    <w:rsid w:val="009C6821"/>
    <w:rsid w:val="009D4CA0"/>
    <w:rsid w:val="009D65CD"/>
    <w:rsid w:val="009D6BAD"/>
    <w:rsid w:val="009D6CFB"/>
    <w:rsid w:val="009F0DD9"/>
    <w:rsid w:val="009F34AF"/>
    <w:rsid w:val="00A06CE8"/>
    <w:rsid w:val="00A20BA0"/>
    <w:rsid w:val="00A318FD"/>
    <w:rsid w:val="00A46453"/>
    <w:rsid w:val="00A57754"/>
    <w:rsid w:val="00A82954"/>
    <w:rsid w:val="00AB04F6"/>
    <w:rsid w:val="00AC5B60"/>
    <w:rsid w:val="00AD4605"/>
    <w:rsid w:val="00AD4B42"/>
    <w:rsid w:val="00AD6B6E"/>
    <w:rsid w:val="00AE1E84"/>
    <w:rsid w:val="00AE49B6"/>
    <w:rsid w:val="00AE7E8B"/>
    <w:rsid w:val="00AF5A6B"/>
    <w:rsid w:val="00AF6B02"/>
    <w:rsid w:val="00B0349F"/>
    <w:rsid w:val="00B124C1"/>
    <w:rsid w:val="00B13F5C"/>
    <w:rsid w:val="00B17551"/>
    <w:rsid w:val="00B34118"/>
    <w:rsid w:val="00B348CF"/>
    <w:rsid w:val="00B405F7"/>
    <w:rsid w:val="00B46C2B"/>
    <w:rsid w:val="00B55291"/>
    <w:rsid w:val="00B558CB"/>
    <w:rsid w:val="00B56F52"/>
    <w:rsid w:val="00B7212D"/>
    <w:rsid w:val="00B87DC0"/>
    <w:rsid w:val="00BA0BD4"/>
    <w:rsid w:val="00BA3DB3"/>
    <w:rsid w:val="00BA5B15"/>
    <w:rsid w:val="00BA6B08"/>
    <w:rsid w:val="00BB5907"/>
    <w:rsid w:val="00BC0F0D"/>
    <w:rsid w:val="00BC16A0"/>
    <w:rsid w:val="00BC7864"/>
    <w:rsid w:val="00BD26D5"/>
    <w:rsid w:val="00BF5D82"/>
    <w:rsid w:val="00C07B06"/>
    <w:rsid w:val="00C13A81"/>
    <w:rsid w:val="00C23963"/>
    <w:rsid w:val="00C37FAF"/>
    <w:rsid w:val="00C72A10"/>
    <w:rsid w:val="00C72F6E"/>
    <w:rsid w:val="00C81CFA"/>
    <w:rsid w:val="00C934AF"/>
    <w:rsid w:val="00C95B45"/>
    <w:rsid w:val="00CA14A3"/>
    <w:rsid w:val="00CA62EB"/>
    <w:rsid w:val="00CB2797"/>
    <w:rsid w:val="00CB3309"/>
    <w:rsid w:val="00CB43C7"/>
    <w:rsid w:val="00CB64AA"/>
    <w:rsid w:val="00CD54E3"/>
    <w:rsid w:val="00CE7DF0"/>
    <w:rsid w:val="00CF0989"/>
    <w:rsid w:val="00D0000D"/>
    <w:rsid w:val="00D05BF4"/>
    <w:rsid w:val="00D075C9"/>
    <w:rsid w:val="00D13888"/>
    <w:rsid w:val="00D25282"/>
    <w:rsid w:val="00D30AB3"/>
    <w:rsid w:val="00D32519"/>
    <w:rsid w:val="00D36177"/>
    <w:rsid w:val="00D42BAB"/>
    <w:rsid w:val="00D71349"/>
    <w:rsid w:val="00D72814"/>
    <w:rsid w:val="00DA4EC3"/>
    <w:rsid w:val="00DB15FA"/>
    <w:rsid w:val="00DC3263"/>
    <w:rsid w:val="00DD22E8"/>
    <w:rsid w:val="00DE29AB"/>
    <w:rsid w:val="00DE41C6"/>
    <w:rsid w:val="00DF1F4D"/>
    <w:rsid w:val="00E20E6D"/>
    <w:rsid w:val="00E24360"/>
    <w:rsid w:val="00E2605D"/>
    <w:rsid w:val="00E262ED"/>
    <w:rsid w:val="00E32282"/>
    <w:rsid w:val="00E45A10"/>
    <w:rsid w:val="00E561BC"/>
    <w:rsid w:val="00E57575"/>
    <w:rsid w:val="00E61BB5"/>
    <w:rsid w:val="00E65263"/>
    <w:rsid w:val="00E66331"/>
    <w:rsid w:val="00E74925"/>
    <w:rsid w:val="00E818A7"/>
    <w:rsid w:val="00E96F59"/>
    <w:rsid w:val="00EA06A4"/>
    <w:rsid w:val="00EA0796"/>
    <w:rsid w:val="00EA2073"/>
    <w:rsid w:val="00EA27AE"/>
    <w:rsid w:val="00EA5A43"/>
    <w:rsid w:val="00EC3736"/>
    <w:rsid w:val="00ED5DBC"/>
    <w:rsid w:val="00ED72B4"/>
    <w:rsid w:val="00EE54EF"/>
    <w:rsid w:val="00EE6462"/>
    <w:rsid w:val="00EE7B96"/>
    <w:rsid w:val="00F1546B"/>
    <w:rsid w:val="00F16AAE"/>
    <w:rsid w:val="00F16EB8"/>
    <w:rsid w:val="00F21796"/>
    <w:rsid w:val="00F30CD1"/>
    <w:rsid w:val="00F32C16"/>
    <w:rsid w:val="00F3737A"/>
    <w:rsid w:val="00F424A4"/>
    <w:rsid w:val="00F445CB"/>
    <w:rsid w:val="00F45EFC"/>
    <w:rsid w:val="00F47A54"/>
    <w:rsid w:val="00F52866"/>
    <w:rsid w:val="00F81CDE"/>
    <w:rsid w:val="00F822A9"/>
    <w:rsid w:val="00F976F0"/>
    <w:rsid w:val="00FB2492"/>
    <w:rsid w:val="00FB3875"/>
    <w:rsid w:val="00FC0B3B"/>
    <w:rsid w:val="00FC0B76"/>
    <w:rsid w:val="00FC12D6"/>
    <w:rsid w:val="00FE7B00"/>
    <w:rsid w:val="00FF43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E0B"/>
    <w:pPr>
      <w:widowControl w:val="0"/>
    </w:pPr>
    <w:rPr>
      <w:rFonts w:ascii="Times New Roman" w:eastAsia="宋体" w:hAnsi="Times New Roman" w:cs="Times New Roman"/>
      <w:szCs w:val="24"/>
    </w:rPr>
  </w:style>
  <w:style w:type="paragraph" w:styleId="1">
    <w:name w:val="heading 1"/>
    <w:basedOn w:val="a"/>
    <w:next w:val="a"/>
    <w:link w:val="1Char"/>
    <w:qFormat/>
    <w:rsid w:val="0035384F"/>
    <w:pPr>
      <w:keepNext/>
      <w:pageBreakBefore/>
      <w:tabs>
        <w:tab w:val="left" w:pos="1571"/>
      </w:tabs>
      <w:spacing w:before="50"/>
      <w:ind w:left="1283" w:hanging="432"/>
      <w:jc w:val="center"/>
      <w:outlineLvl w:val="0"/>
    </w:pPr>
    <w:rPr>
      <w:rFonts w:ascii="Calibri" w:eastAsia="黑体" w:hAnsi="Calibri" w:cs="Calibri"/>
      <w:b/>
      <w:color w:val="000000"/>
      <w:kern w:val="0"/>
      <w:sz w:val="44"/>
      <w:szCs w:val="20"/>
    </w:rPr>
  </w:style>
  <w:style w:type="paragraph" w:styleId="2">
    <w:name w:val="heading 2"/>
    <w:basedOn w:val="a"/>
    <w:next w:val="a"/>
    <w:link w:val="2Char"/>
    <w:qFormat/>
    <w:rsid w:val="0035384F"/>
    <w:pPr>
      <w:keepNext/>
      <w:keepLines/>
      <w:numPr>
        <w:ilvl w:val="1"/>
        <w:numId w:val="2"/>
      </w:numPr>
      <w:tabs>
        <w:tab w:val="left" w:pos="0"/>
      </w:tabs>
      <w:spacing w:before="50"/>
      <w:jc w:val="left"/>
      <w:outlineLvl w:val="1"/>
    </w:pPr>
    <w:rPr>
      <w:rFonts w:ascii="Arial" w:eastAsia="黑体" w:hAnsi="Arial" w:cs="Arial"/>
      <w:color w:val="00000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4E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4E0B"/>
    <w:rPr>
      <w:sz w:val="18"/>
      <w:szCs w:val="18"/>
    </w:rPr>
  </w:style>
  <w:style w:type="paragraph" w:styleId="a4">
    <w:name w:val="footer"/>
    <w:basedOn w:val="a"/>
    <w:link w:val="Char0"/>
    <w:uiPriority w:val="99"/>
    <w:unhideWhenUsed/>
    <w:rsid w:val="00594E0B"/>
    <w:pPr>
      <w:tabs>
        <w:tab w:val="center" w:pos="4153"/>
        <w:tab w:val="right" w:pos="8306"/>
      </w:tabs>
      <w:snapToGrid w:val="0"/>
      <w:jc w:val="left"/>
    </w:pPr>
    <w:rPr>
      <w:sz w:val="18"/>
      <w:szCs w:val="18"/>
    </w:rPr>
  </w:style>
  <w:style w:type="character" w:customStyle="1" w:styleId="Char0">
    <w:name w:val="页脚 Char"/>
    <w:basedOn w:val="a0"/>
    <w:link w:val="a4"/>
    <w:uiPriority w:val="99"/>
    <w:rsid w:val="00594E0B"/>
    <w:rPr>
      <w:sz w:val="18"/>
      <w:szCs w:val="18"/>
    </w:rPr>
  </w:style>
  <w:style w:type="paragraph" w:styleId="10">
    <w:name w:val="toc 1"/>
    <w:basedOn w:val="a"/>
    <w:next w:val="a"/>
    <w:uiPriority w:val="39"/>
    <w:qFormat/>
    <w:rsid w:val="00594E0B"/>
    <w:pPr>
      <w:spacing w:before="120" w:after="120"/>
      <w:jc w:val="left"/>
    </w:pPr>
    <w:rPr>
      <w:b/>
      <w:caps/>
      <w:color w:val="000000"/>
      <w:kern w:val="1"/>
      <w:sz w:val="20"/>
      <w:szCs w:val="20"/>
    </w:rPr>
  </w:style>
  <w:style w:type="paragraph" w:styleId="a5">
    <w:name w:val="List Paragraph"/>
    <w:basedOn w:val="a"/>
    <w:uiPriority w:val="34"/>
    <w:qFormat/>
    <w:rsid w:val="001904A0"/>
    <w:pPr>
      <w:ind w:firstLineChars="200" w:firstLine="420"/>
    </w:pPr>
  </w:style>
  <w:style w:type="character" w:styleId="a6">
    <w:name w:val="Hyperlink"/>
    <w:rsid w:val="00E66331"/>
    <w:rPr>
      <w:color w:val="0000FF"/>
      <w:u w:val="single"/>
    </w:rPr>
  </w:style>
  <w:style w:type="character" w:styleId="a7">
    <w:name w:val="FollowedHyperlink"/>
    <w:basedOn w:val="a0"/>
    <w:uiPriority w:val="99"/>
    <w:semiHidden/>
    <w:unhideWhenUsed/>
    <w:rsid w:val="0035384F"/>
    <w:rPr>
      <w:color w:val="800080" w:themeColor="followedHyperlink"/>
      <w:u w:val="single"/>
    </w:rPr>
  </w:style>
  <w:style w:type="paragraph" w:styleId="a8">
    <w:name w:val="Balloon Text"/>
    <w:basedOn w:val="a"/>
    <w:link w:val="Char1"/>
    <w:uiPriority w:val="99"/>
    <w:semiHidden/>
    <w:unhideWhenUsed/>
    <w:rsid w:val="0035384F"/>
    <w:rPr>
      <w:sz w:val="18"/>
      <w:szCs w:val="18"/>
    </w:rPr>
  </w:style>
  <w:style w:type="character" w:customStyle="1" w:styleId="Char1">
    <w:name w:val="批注框文本 Char"/>
    <w:basedOn w:val="a0"/>
    <w:link w:val="a8"/>
    <w:uiPriority w:val="99"/>
    <w:semiHidden/>
    <w:rsid w:val="0035384F"/>
    <w:rPr>
      <w:rFonts w:ascii="Times New Roman" w:eastAsia="宋体" w:hAnsi="Times New Roman" w:cs="Times New Roman"/>
      <w:sz w:val="18"/>
      <w:szCs w:val="18"/>
    </w:rPr>
  </w:style>
  <w:style w:type="character" w:customStyle="1" w:styleId="1Char">
    <w:name w:val="标题 1 Char"/>
    <w:basedOn w:val="a0"/>
    <w:link w:val="1"/>
    <w:rsid w:val="0035384F"/>
    <w:rPr>
      <w:rFonts w:ascii="Calibri" w:eastAsia="黑体" w:hAnsi="Calibri" w:cs="Calibri"/>
      <w:b/>
      <w:color w:val="000000"/>
      <w:kern w:val="0"/>
      <w:sz w:val="44"/>
      <w:szCs w:val="20"/>
    </w:rPr>
  </w:style>
  <w:style w:type="character" w:customStyle="1" w:styleId="2Char">
    <w:name w:val="标题 2 Char"/>
    <w:basedOn w:val="a0"/>
    <w:link w:val="2"/>
    <w:rsid w:val="0035384F"/>
    <w:rPr>
      <w:rFonts w:ascii="Arial" w:eastAsia="黑体" w:hAnsi="Arial" w:cs="Arial"/>
      <w:color w:val="000000"/>
      <w:kern w:val="0"/>
      <w:sz w:val="32"/>
      <w:szCs w:val="20"/>
      <w:lang w:val="en-US" w:eastAsia="zh-CN"/>
    </w:rPr>
  </w:style>
  <w:style w:type="paragraph" w:customStyle="1" w:styleId="a9">
    <w:name w:val="Í¼±íÕýÎÄ"/>
    <w:basedOn w:val="a"/>
    <w:next w:val="aa"/>
    <w:rsid w:val="007F1131"/>
    <w:pPr>
      <w:ind w:firstLine="420"/>
    </w:pPr>
    <w:rPr>
      <w:color w:val="000000"/>
      <w:kern w:val="1"/>
      <w:sz w:val="24"/>
      <w:szCs w:val="20"/>
    </w:rPr>
  </w:style>
  <w:style w:type="paragraph" w:styleId="aa">
    <w:name w:val="Normal Indent"/>
    <w:basedOn w:val="a"/>
    <w:uiPriority w:val="99"/>
    <w:semiHidden/>
    <w:unhideWhenUsed/>
    <w:rsid w:val="007F1131"/>
    <w:pPr>
      <w:ind w:firstLineChars="200" w:firstLine="420"/>
    </w:pPr>
  </w:style>
  <w:style w:type="paragraph" w:styleId="HTML">
    <w:name w:val="HTML Preformatted"/>
    <w:basedOn w:val="a"/>
    <w:link w:val="HTMLChar"/>
    <w:uiPriority w:val="99"/>
    <w:unhideWhenUsed/>
    <w:rsid w:val="006E51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6E514F"/>
    <w:rPr>
      <w:rFonts w:ascii="宋体" w:eastAsia="宋体" w:hAnsi="宋体" w:cs="宋体"/>
      <w:kern w:val="0"/>
      <w:sz w:val="24"/>
      <w:szCs w:val="24"/>
    </w:rPr>
  </w:style>
  <w:style w:type="character" w:customStyle="1" w:styleId="apple-converted-space">
    <w:name w:val="apple-converted-space"/>
    <w:basedOn w:val="a0"/>
    <w:rsid w:val="006E514F"/>
  </w:style>
  <w:style w:type="paragraph" w:styleId="ab">
    <w:name w:val="Normal (Web)"/>
    <w:basedOn w:val="a"/>
    <w:uiPriority w:val="99"/>
    <w:semiHidden/>
    <w:unhideWhenUsed/>
    <w:rsid w:val="0078320A"/>
    <w:pPr>
      <w:widowControl/>
      <w:spacing w:before="100" w:beforeAutospacing="1" w:after="100" w:afterAutospacing="1"/>
      <w:jc w:val="left"/>
    </w:pPr>
    <w:rPr>
      <w:rFonts w:ascii="宋体" w:hAnsi="宋体" w:cs="宋体"/>
      <w:kern w:val="0"/>
      <w:sz w:val="24"/>
    </w:rPr>
  </w:style>
  <w:style w:type="character" w:styleId="ac">
    <w:name w:val="Strong"/>
    <w:basedOn w:val="a0"/>
    <w:uiPriority w:val="22"/>
    <w:qFormat/>
    <w:rsid w:val="0078320A"/>
    <w:rPr>
      <w:b/>
      <w:bCs/>
    </w:rPr>
  </w:style>
  <w:style w:type="paragraph" w:styleId="ad">
    <w:name w:val="Plain Text"/>
    <w:basedOn w:val="a"/>
    <w:link w:val="Char2"/>
    <w:rsid w:val="00EA06A4"/>
    <w:rPr>
      <w:rFonts w:ascii="宋体" w:hAnsi="宋体" w:cs="Courier New"/>
      <w:color w:val="000000"/>
      <w:kern w:val="0"/>
      <w:sz w:val="20"/>
      <w:szCs w:val="20"/>
      <w:lang w:val="zh-CN"/>
    </w:rPr>
  </w:style>
  <w:style w:type="character" w:customStyle="1" w:styleId="Char2">
    <w:name w:val="纯文本 Char"/>
    <w:basedOn w:val="a0"/>
    <w:link w:val="ad"/>
    <w:rsid w:val="00EA06A4"/>
    <w:rPr>
      <w:rFonts w:ascii="宋体" w:eastAsia="宋体" w:hAnsi="宋体" w:cs="Courier New"/>
      <w:color w:val="000000"/>
      <w:kern w:val="0"/>
      <w:sz w:val="20"/>
      <w:szCs w:val="20"/>
      <w:lang w:val="zh-CN"/>
    </w:rPr>
  </w:style>
  <w:style w:type="character" w:styleId="ae">
    <w:name w:val="Emphasis"/>
    <w:basedOn w:val="a0"/>
    <w:uiPriority w:val="20"/>
    <w:qFormat/>
    <w:rsid w:val="00BC16A0"/>
    <w:rPr>
      <w:i/>
      <w:iCs/>
    </w:rPr>
  </w:style>
  <w:style w:type="table" w:styleId="af">
    <w:name w:val="Table Grid"/>
    <w:basedOn w:val="a1"/>
    <w:uiPriority w:val="59"/>
    <w:rsid w:val="00477C6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eader-word-layer">
    <w:name w:val="reader-word-layer"/>
    <w:basedOn w:val="a"/>
    <w:rsid w:val="00F445CB"/>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77290465">
      <w:bodyDiv w:val="1"/>
      <w:marLeft w:val="0"/>
      <w:marRight w:val="0"/>
      <w:marTop w:val="0"/>
      <w:marBottom w:val="0"/>
      <w:divBdr>
        <w:top w:val="none" w:sz="0" w:space="0" w:color="auto"/>
        <w:left w:val="none" w:sz="0" w:space="0" w:color="auto"/>
        <w:bottom w:val="none" w:sz="0" w:space="0" w:color="auto"/>
        <w:right w:val="none" w:sz="0" w:space="0" w:color="auto"/>
      </w:divBdr>
    </w:div>
    <w:div w:id="140386517">
      <w:bodyDiv w:val="1"/>
      <w:marLeft w:val="0"/>
      <w:marRight w:val="0"/>
      <w:marTop w:val="0"/>
      <w:marBottom w:val="0"/>
      <w:divBdr>
        <w:top w:val="none" w:sz="0" w:space="0" w:color="auto"/>
        <w:left w:val="none" w:sz="0" w:space="0" w:color="auto"/>
        <w:bottom w:val="none" w:sz="0" w:space="0" w:color="auto"/>
        <w:right w:val="none" w:sz="0" w:space="0" w:color="auto"/>
      </w:divBdr>
    </w:div>
    <w:div w:id="270167300">
      <w:bodyDiv w:val="1"/>
      <w:marLeft w:val="0"/>
      <w:marRight w:val="0"/>
      <w:marTop w:val="0"/>
      <w:marBottom w:val="0"/>
      <w:divBdr>
        <w:top w:val="none" w:sz="0" w:space="0" w:color="auto"/>
        <w:left w:val="none" w:sz="0" w:space="0" w:color="auto"/>
        <w:bottom w:val="none" w:sz="0" w:space="0" w:color="auto"/>
        <w:right w:val="none" w:sz="0" w:space="0" w:color="auto"/>
      </w:divBdr>
    </w:div>
    <w:div w:id="413432427">
      <w:bodyDiv w:val="1"/>
      <w:marLeft w:val="0"/>
      <w:marRight w:val="0"/>
      <w:marTop w:val="0"/>
      <w:marBottom w:val="0"/>
      <w:divBdr>
        <w:top w:val="none" w:sz="0" w:space="0" w:color="auto"/>
        <w:left w:val="none" w:sz="0" w:space="0" w:color="auto"/>
        <w:bottom w:val="none" w:sz="0" w:space="0" w:color="auto"/>
        <w:right w:val="none" w:sz="0" w:space="0" w:color="auto"/>
      </w:divBdr>
    </w:div>
    <w:div w:id="583732962">
      <w:bodyDiv w:val="1"/>
      <w:marLeft w:val="0"/>
      <w:marRight w:val="0"/>
      <w:marTop w:val="0"/>
      <w:marBottom w:val="0"/>
      <w:divBdr>
        <w:top w:val="none" w:sz="0" w:space="0" w:color="auto"/>
        <w:left w:val="none" w:sz="0" w:space="0" w:color="auto"/>
        <w:bottom w:val="none" w:sz="0" w:space="0" w:color="auto"/>
        <w:right w:val="none" w:sz="0" w:space="0" w:color="auto"/>
      </w:divBdr>
    </w:div>
    <w:div w:id="1268192123">
      <w:bodyDiv w:val="1"/>
      <w:marLeft w:val="0"/>
      <w:marRight w:val="0"/>
      <w:marTop w:val="0"/>
      <w:marBottom w:val="0"/>
      <w:divBdr>
        <w:top w:val="none" w:sz="0" w:space="0" w:color="auto"/>
        <w:left w:val="none" w:sz="0" w:space="0" w:color="auto"/>
        <w:bottom w:val="none" w:sz="0" w:space="0" w:color="auto"/>
        <w:right w:val="none" w:sz="0" w:space="0" w:color="auto"/>
      </w:divBdr>
    </w:div>
    <w:div w:id="163907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du.com/s?wd=%E8%AF%84%E6%A0%87%E5%A7%94%E5%91%98%E4%BC%9A&amp;tn=44039180_cpr&amp;fenlei=mv6quAkxTZn0IZRqIHckPjm4nH00T1d9PvnzmvwWPj-bn1b1ry7-0ZwV5Hcvrjm3rH6sPfKWUMw85HfYnjn4nH6sgvPsT6KdThsqpZwYTjCEQLGCpyw9Uz4Bmy-bIi4WUvYETgN-TLwGUv3EPH0sPHT4nW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675E1-4741-4357-B36B-5FB3EF3A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2388</TotalTime>
  <Pages>25</Pages>
  <Words>1402</Words>
  <Characters>7996</Characters>
  <Application>Microsoft Office Word</Application>
  <DocSecurity>0</DocSecurity>
  <Lines>66</Lines>
  <Paragraphs>18</Paragraphs>
  <ScaleCrop>false</ScaleCrop>
  <Company>Microsoft</Company>
  <LinksUpToDate>false</LinksUpToDate>
  <CharactersWithSpaces>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175</cp:revision>
  <cp:lastPrinted>2018-05-17T03:32:00Z</cp:lastPrinted>
  <dcterms:created xsi:type="dcterms:W3CDTF">2017-12-06T14:48:00Z</dcterms:created>
  <dcterms:modified xsi:type="dcterms:W3CDTF">2018-05-21T08:20:00Z</dcterms:modified>
</cp:coreProperties>
</file>